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0574E" w14:textId="77777777" w:rsidR="006C2E98" w:rsidRPr="002B17B5" w:rsidRDefault="00E64B41" w:rsidP="00E64B41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2B17B5">
        <w:rPr>
          <w:rFonts w:ascii="Arial" w:hAnsi="Arial" w:cs="Arial"/>
          <w:b/>
          <w:bCs/>
          <w:color w:val="0070C0"/>
          <w:sz w:val="24"/>
          <w:szCs w:val="24"/>
        </w:rPr>
        <w:t>IDENTIFIKASI LANGKAH-LANGKAH</w:t>
      </w:r>
    </w:p>
    <w:p w14:paraId="2F159F06" w14:textId="0034FA6D" w:rsidR="00E64B41" w:rsidRDefault="006C2E98" w:rsidP="00E64B4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Metodologi </w:t>
      </w:r>
      <w:proofErr w:type="spellStart"/>
      <w:r w:rsidRPr="00671AA0">
        <w:rPr>
          <w:rFonts w:ascii="Arial" w:hAnsi="Arial" w:cs="Arial"/>
          <w:b/>
          <w:bCs/>
          <w:i/>
          <w:iCs/>
          <w:sz w:val="24"/>
          <w:szCs w:val="24"/>
        </w:rPr>
        <w:t>Asset-Based</w:t>
      </w:r>
      <w:proofErr w:type="spellEnd"/>
      <w:r w:rsidRPr="00671AA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671AA0">
        <w:rPr>
          <w:rFonts w:ascii="Arial" w:hAnsi="Arial" w:cs="Arial"/>
          <w:b/>
          <w:bCs/>
          <w:i/>
          <w:iCs/>
          <w:sz w:val="24"/>
          <w:szCs w:val="24"/>
        </w:rPr>
        <w:t>Community</w:t>
      </w:r>
      <w:proofErr w:type="spellEnd"/>
      <w:r w:rsidRPr="00671AA0">
        <w:rPr>
          <w:rFonts w:ascii="Arial" w:hAnsi="Arial" w:cs="Arial"/>
          <w:b/>
          <w:bCs/>
          <w:i/>
          <w:iCs/>
          <w:sz w:val="24"/>
          <w:szCs w:val="24"/>
        </w:rPr>
        <w:t xml:space="preserve"> Development</w:t>
      </w:r>
      <w:r>
        <w:rPr>
          <w:rFonts w:ascii="Arial" w:hAnsi="Arial" w:cs="Arial"/>
          <w:b/>
          <w:bCs/>
          <w:sz w:val="24"/>
          <w:szCs w:val="24"/>
        </w:rPr>
        <w:t xml:space="preserve"> (ABCD)</w:t>
      </w:r>
    </w:p>
    <w:p w14:paraId="584983D2" w14:textId="5DE84EF5" w:rsidR="00E64B41" w:rsidRPr="00E64B41" w:rsidRDefault="006C2E98" w:rsidP="006C2E9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Untuk Mengimplementasikan Peta Gagasan: </w:t>
      </w:r>
      <w:r w:rsidR="00671AA0" w:rsidRPr="00671AA0">
        <w:rPr>
          <w:rFonts w:ascii="Arial" w:hAnsi="Arial" w:cs="Arial"/>
          <w:b/>
          <w:bCs/>
          <w:sz w:val="24"/>
          <w:szCs w:val="24"/>
        </w:rPr>
        <w:t xml:space="preserve">Peran BUM Desa dalam Pelaksanaan Program Makanan Bergizi Gratis (MBG) </w:t>
      </w:r>
    </w:p>
    <w:p w14:paraId="0C2B815E" w14:textId="4EB1C1DD" w:rsidR="00671AA0" w:rsidRPr="00E64B41" w:rsidRDefault="00671AA0" w:rsidP="006C2E98">
      <w:pPr>
        <w:rPr>
          <w:rFonts w:ascii="Arial" w:hAnsi="Arial" w:cs="Arial"/>
          <w:b/>
          <w:bCs/>
          <w:sz w:val="24"/>
          <w:szCs w:val="24"/>
        </w:rPr>
      </w:pPr>
      <w:r w:rsidRPr="00671AA0">
        <w:rPr>
          <w:rFonts w:ascii="Arial" w:hAnsi="Arial" w:cs="Arial"/>
          <w:b/>
          <w:bCs/>
          <w:sz w:val="24"/>
          <w:szCs w:val="24"/>
        </w:rPr>
        <w:t xml:space="preserve">dan </w:t>
      </w:r>
      <w:proofErr w:type="spellStart"/>
      <w:r w:rsidRPr="00671AA0">
        <w:rPr>
          <w:rFonts w:ascii="Arial" w:hAnsi="Arial" w:cs="Arial"/>
          <w:b/>
          <w:bCs/>
          <w:i/>
          <w:iCs/>
          <w:sz w:val="24"/>
          <w:szCs w:val="24"/>
        </w:rPr>
        <w:t>Support</w:t>
      </w:r>
      <w:proofErr w:type="spellEnd"/>
      <w:r w:rsidRPr="00671AA0">
        <w:rPr>
          <w:rFonts w:ascii="Arial" w:hAnsi="Arial" w:cs="Arial"/>
          <w:b/>
          <w:bCs/>
          <w:sz w:val="24"/>
          <w:szCs w:val="24"/>
        </w:rPr>
        <w:t xml:space="preserve"> Program Ketahanan Pangan</w:t>
      </w:r>
    </w:p>
    <w:p w14:paraId="3B6CBA7C" w14:textId="77777777" w:rsidR="004C0085" w:rsidRDefault="004C0085" w:rsidP="004C0085">
      <w:pPr>
        <w:jc w:val="both"/>
        <w:rPr>
          <w:rFonts w:ascii="Arial" w:hAnsi="Arial" w:cs="Arial"/>
          <w:sz w:val="24"/>
          <w:szCs w:val="24"/>
        </w:rPr>
      </w:pPr>
    </w:p>
    <w:p w14:paraId="3A9752E5" w14:textId="77777777" w:rsidR="004C0085" w:rsidRDefault="004C0085" w:rsidP="00C100A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B17B5">
        <w:rPr>
          <w:rFonts w:ascii="Arial" w:hAnsi="Arial" w:cs="Arial"/>
          <w:b/>
          <w:bCs/>
          <w:sz w:val="24"/>
          <w:szCs w:val="24"/>
        </w:rPr>
        <w:t xml:space="preserve">Tahap </w:t>
      </w:r>
      <w:proofErr w:type="spellStart"/>
      <w:r w:rsidRPr="002B17B5">
        <w:rPr>
          <w:rFonts w:ascii="Arial" w:hAnsi="Arial" w:cs="Arial"/>
          <w:b/>
          <w:bCs/>
          <w:sz w:val="24"/>
          <w:szCs w:val="24"/>
        </w:rPr>
        <w:t>Impelentasi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Metode ABCD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7087"/>
      </w:tblGrid>
      <w:tr w:rsidR="004C0085" w:rsidRPr="0099131D" w14:paraId="235BB54E" w14:textId="77777777" w:rsidTr="00C100A3">
        <w:trPr>
          <w:tblHeader/>
        </w:trPr>
        <w:tc>
          <w:tcPr>
            <w:tcW w:w="2127" w:type="dxa"/>
            <w:shd w:val="clear" w:color="auto" w:fill="E7E6E6" w:themeFill="background2"/>
          </w:tcPr>
          <w:p w14:paraId="5A53E3CC" w14:textId="77777777" w:rsidR="004C0085" w:rsidRPr="0099131D" w:rsidRDefault="004C0085" w:rsidP="00FC1429">
            <w:pPr>
              <w:spacing w:before="120" w:after="120"/>
              <w:ind w:left="-57" w:right="-5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131D">
              <w:rPr>
                <w:rFonts w:ascii="Arial" w:hAnsi="Arial" w:cs="Arial"/>
                <w:b/>
                <w:bCs/>
                <w:sz w:val="24"/>
                <w:szCs w:val="24"/>
              </w:rPr>
              <w:t>Langkah</w:t>
            </w:r>
          </w:p>
        </w:tc>
        <w:tc>
          <w:tcPr>
            <w:tcW w:w="7087" w:type="dxa"/>
            <w:shd w:val="clear" w:color="auto" w:fill="E7E6E6" w:themeFill="background2"/>
          </w:tcPr>
          <w:p w14:paraId="5F56E352" w14:textId="77777777" w:rsidR="004C0085" w:rsidRPr="0099131D" w:rsidRDefault="004C0085" w:rsidP="00FC1429">
            <w:pPr>
              <w:spacing w:before="120" w:after="120"/>
              <w:ind w:left="-57" w:right="-5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131D">
              <w:rPr>
                <w:rFonts w:ascii="Arial" w:hAnsi="Arial" w:cs="Arial"/>
                <w:b/>
                <w:bCs/>
                <w:sz w:val="24"/>
                <w:szCs w:val="24"/>
              </w:rPr>
              <w:t>Deskripsi</w:t>
            </w:r>
          </w:p>
        </w:tc>
      </w:tr>
      <w:tr w:rsidR="001E756C" w:rsidRPr="0099131D" w14:paraId="17476BB5" w14:textId="77777777" w:rsidTr="00C100A3">
        <w:tc>
          <w:tcPr>
            <w:tcW w:w="2127" w:type="dxa"/>
            <w:vAlign w:val="center"/>
          </w:tcPr>
          <w:p w14:paraId="0C09AEF5" w14:textId="77777777" w:rsidR="001E756C" w:rsidRDefault="004C0085" w:rsidP="00415484">
            <w:pPr>
              <w:ind w:left="-57" w:right="-57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99131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Discovery</w:t>
            </w:r>
            <w:proofErr w:type="spellEnd"/>
            <w:r w:rsidR="001E756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10473620" w14:textId="38B82900" w:rsidR="004C0085" w:rsidRPr="004C0085" w:rsidRDefault="004C0085" w:rsidP="00415484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4C0085">
              <w:rPr>
                <w:rFonts w:ascii="Arial" w:hAnsi="Arial" w:cs="Arial"/>
                <w:sz w:val="24"/>
                <w:szCs w:val="24"/>
              </w:rPr>
              <w:t xml:space="preserve">Mengidentifikasi aset </w:t>
            </w:r>
            <w:r>
              <w:rPr>
                <w:rFonts w:ascii="Arial" w:hAnsi="Arial" w:cs="Arial"/>
                <w:sz w:val="24"/>
                <w:szCs w:val="24"/>
              </w:rPr>
              <w:t>kebutuhan,</w:t>
            </w:r>
            <w:r w:rsidR="00B11E89">
              <w:rPr>
                <w:rFonts w:ascii="Arial" w:hAnsi="Arial" w:cs="Arial"/>
                <w:sz w:val="24"/>
                <w:szCs w:val="24"/>
              </w:rPr>
              <w:t xml:space="preserve"> aset yang dimiliki Desa,</w:t>
            </w:r>
            <w:r>
              <w:rPr>
                <w:rFonts w:ascii="Arial" w:hAnsi="Arial" w:cs="Arial"/>
                <w:sz w:val="24"/>
                <w:szCs w:val="24"/>
              </w:rPr>
              <w:t xml:space="preserve"> dan evaluasi kondisi saat ini</w:t>
            </w:r>
            <w:r w:rsidRPr="004C0085">
              <w:rPr>
                <w:rFonts w:ascii="Arial" w:hAnsi="Arial" w:cs="Arial"/>
                <w:sz w:val="24"/>
                <w:szCs w:val="24"/>
              </w:rPr>
              <w:t xml:space="preserve"> untuk mendukung Program MBG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87" w:type="dxa"/>
          </w:tcPr>
          <w:p w14:paraId="16F4135D" w14:textId="7307E9B6" w:rsidR="004C0085" w:rsidRPr="0099131D" w:rsidRDefault="004C0085" w:rsidP="00415484">
            <w:pPr>
              <w:pStyle w:val="ListParagraph"/>
              <w:numPr>
                <w:ilvl w:val="0"/>
                <w:numId w:val="8"/>
              </w:numPr>
              <w:ind w:right="-57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131D">
              <w:rPr>
                <w:rFonts w:ascii="Arial" w:hAnsi="Arial" w:cs="Arial"/>
                <w:b/>
                <w:bCs/>
                <w:sz w:val="24"/>
                <w:szCs w:val="24"/>
              </w:rPr>
              <w:t>Identifikasi Kebutuhan</w:t>
            </w:r>
          </w:p>
          <w:p w14:paraId="2C9790EE" w14:textId="29E3AF0F" w:rsidR="004C0085" w:rsidRDefault="004C0085" w:rsidP="00AA3726">
            <w:pPr>
              <w:pStyle w:val="ListParagraph"/>
              <w:numPr>
                <w:ilvl w:val="2"/>
                <w:numId w:val="1"/>
              </w:numPr>
              <w:ind w:left="739" w:right="-57" w:hanging="42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3726">
              <w:rPr>
                <w:rFonts w:ascii="Arial" w:hAnsi="Arial" w:cs="Arial"/>
                <w:sz w:val="24"/>
                <w:szCs w:val="24"/>
              </w:rPr>
              <w:t>Melakukan survei untuk memahami kebutuhan gizi masyarakat, terutama anak-anak, ibu hamil, dan ibu menyusui</w:t>
            </w:r>
            <w:r w:rsidR="00AA3726" w:rsidRPr="00AA3726">
              <w:rPr>
                <w:rFonts w:ascii="Arial" w:hAnsi="Arial" w:cs="Arial"/>
                <w:sz w:val="24"/>
                <w:szCs w:val="24"/>
              </w:rPr>
              <w:t xml:space="preserve"> berbasis kearifan lokal</w:t>
            </w:r>
            <w:r w:rsidR="00B11E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1E89">
              <w:rPr>
                <w:rFonts w:ascii="Arial" w:hAnsi="Arial" w:cs="Arial"/>
                <w:sz w:val="24"/>
                <w:szCs w:val="24"/>
              </w:rPr>
              <w:t xml:space="preserve">bekerja sama dengan </w:t>
            </w:r>
            <w:r w:rsidR="001E756C">
              <w:rPr>
                <w:rFonts w:ascii="Arial" w:hAnsi="Arial" w:cs="Arial"/>
                <w:sz w:val="24"/>
                <w:szCs w:val="24"/>
              </w:rPr>
              <w:t>P</w:t>
            </w:r>
            <w:r w:rsidR="00B11E89">
              <w:rPr>
                <w:rFonts w:ascii="Arial" w:hAnsi="Arial" w:cs="Arial"/>
                <w:sz w:val="24"/>
                <w:szCs w:val="24"/>
              </w:rPr>
              <w:t xml:space="preserve">osyandu, KPM (Kader Pembangunan Manusia), dan </w:t>
            </w:r>
            <w:r w:rsidR="001E756C">
              <w:rPr>
                <w:rFonts w:ascii="Arial" w:hAnsi="Arial" w:cs="Arial"/>
                <w:sz w:val="24"/>
                <w:szCs w:val="24"/>
              </w:rPr>
              <w:t>Bidan Desa</w:t>
            </w:r>
            <w:r w:rsidRPr="00AA372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31FE77B" w14:textId="5E52BA3E" w:rsidR="00AA3726" w:rsidRPr="00AA3726" w:rsidRDefault="00AA3726" w:rsidP="00AA3726">
            <w:pPr>
              <w:pStyle w:val="ListParagraph"/>
              <w:numPr>
                <w:ilvl w:val="2"/>
                <w:numId w:val="1"/>
              </w:numPr>
              <w:ind w:left="739" w:right="-57" w:hanging="42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Melakukan pendataan jumlah penerima manfaat program MBG</w:t>
            </w:r>
            <w:r w:rsidR="001E756C">
              <w:rPr>
                <w:rFonts w:ascii="Arial" w:hAnsi="Arial" w:cs="Arial"/>
                <w:sz w:val="24"/>
                <w:szCs w:val="24"/>
              </w:rPr>
              <w:t xml:space="preserve"> (kerja sama dengan Posyandu, KPM, PAUD, dan satuan pendidikan yang ada di Desa.</w:t>
            </w:r>
          </w:p>
          <w:p w14:paraId="54F3312E" w14:textId="76697FDC" w:rsidR="00AA3726" w:rsidRPr="00AA3726" w:rsidRDefault="00AA3726" w:rsidP="00AA3726">
            <w:pPr>
              <w:pStyle w:val="ListParagraph"/>
              <w:numPr>
                <w:ilvl w:val="0"/>
                <w:numId w:val="8"/>
              </w:numPr>
              <w:ind w:right="-5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Identifikasi Aset yang Dimiliki Desa untuk Mendukung Program MBG</w:t>
            </w:r>
          </w:p>
          <w:p w14:paraId="1308A323" w14:textId="655727F3" w:rsidR="00AA3726" w:rsidRDefault="00AA3726" w:rsidP="00B11E89">
            <w:pPr>
              <w:pStyle w:val="ListParagraph"/>
              <w:numPr>
                <w:ilvl w:val="0"/>
                <w:numId w:val="13"/>
              </w:numPr>
              <w:ind w:left="739" w:right="-57" w:hanging="42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3726">
              <w:rPr>
                <w:rFonts w:ascii="Arial" w:hAnsi="Arial" w:cs="Arial"/>
                <w:sz w:val="24"/>
                <w:szCs w:val="24"/>
              </w:rPr>
              <w:t>Aset Individu</w:t>
            </w:r>
          </w:p>
          <w:p w14:paraId="04629459" w14:textId="738D87CB" w:rsidR="00B11E89" w:rsidRPr="00AA3726" w:rsidRDefault="00B11E89" w:rsidP="00B11E89">
            <w:pPr>
              <w:pStyle w:val="ListParagraph"/>
              <w:ind w:left="739" w:right="-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1E89">
              <w:rPr>
                <w:rFonts w:ascii="Arial" w:hAnsi="Arial" w:cs="Arial"/>
                <w:sz w:val="24"/>
                <w:szCs w:val="24"/>
              </w:rPr>
              <w:t>Petani, pengelola BUM Desa, dan masyarakat yang memiliki keterampilan relevan.</w:t>
            </w:r>
          </w:p>
          <w:p w14:paraId="4D67351B" w14:textId="07CE2447" w:rsidR="00AA3726" w:rsidRDefault="00AA3726" w:rsidP="00B11E89">
            <w:pPr>
              <w:pStyle w:val="ListParagraph"/>
              <w:numPr>
                <w:ilvl w:val="0"/>
                <w:numId w:val="13"/>
              </w:numPr>
              <w:ind w:left="739" w:right="-57" w:hanging="42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3726">
              <w:rPr>
                <w:rFonts w:ascii="Arial" w:hAnsi="Arial" w:cs="Arial"/>
                <w:sz w:val="24"/>
                <w:szCs w:val="24"/>
              </w:rPr>
              <w:t>Aset Sosial</w:t>
            </w:r>
            <w:r w:rsidR="00C100A3">
              <w:rPr>
                <w:rFonts w:ascii="Arial" w:hAnsi="Arial" w:cs="Arial"/>
                <w:sz w:val="24"/>
                <w:szCs w:val="24"/>
              </w:rPr>
              <w:t xml:space="preserve"> dan Kelembagaan</w:t>
            </w:r>
          </w:p>
          <w:p w14:paraId="38C7B4CB" w14:textId="3CB20309" w:rsidR="00B11E89" w:rsidRPr="00AA3726" w:rsidRDefault="00C100A3" w:rsidP="00B11E89">
            <w:pPr>
              <w:pStyle w:val="ListParagraph"/>
              <w:ind w:left="739" w:right="-5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BUM Desa, j</w:t>
            </w:r>
            <w:r w:rsidR="00B11E89" w:rsidRPr="00B11E89">
              <w:rPr>
                <w:rFonts w:ascii="Arial" w:hAnsi="Arial" w:cs="Arial"/>
                <w:sz w:val="24"/>
                <w:szCs w:val="24"/>
              </w:rPr>
              <w:t>aringan komunitas lokal seperti kelompok tani, UMKM, organisasi desa, dan kemitraan dengan lembaga eksternal.</w:t>
            </w:r>
          </w:p>
          <w:p w14:paraId="0B6D19EA" w14:textId="77777777" w:rsidR="00AA3726" w:rsidRDefault="00AA3726" w:rsidP="00B11E89">
            <w:pPr>
              <w:pStyle w:val="ListParagraph"/>
              <w:numPr>
                <w:ilvl w:val="0"/>
                <w:numId w:val="13"/>
              </w:numPr>
              <w:ind w:left="739" w:right="-57" w:hanging="42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3726">
              <w:rPr>
                <w:rFonts w:ascii="Arial" w:hAnsi="Arial" w:cs="Arial"/>
                <w:sz w:val="24"/>
                <w:szCs w:val="24"/>
              </w:rPr>
              <w:t>Aset Fisik</w:t>
            </w:r>
          </w:p>
          <w:p w14:paraId="13DAE7AB" w14:textId="2EEF4FBA" w:rsidR="00B11E89" w:rsidRPr="00AA3726" w:rsidRDefault="00B11E89" w:rsidP="00B11E89">
            <w:pPr>
              <w:pStyle w:val="ListParagraph"/>
              <w:ind w:left="739" w:right="-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1E89">
              <w:rPr>
                <w:rFonts w:ascii="Arial" w:hAnsi="Arial" w:cs="Arial"/>
                <w:sz w:val="24"/>
                <w:szCs w:val="24"/>
              </w:rPr>
              <w:t>Infrastruktur seperti gudang, rumah produksi, transportasi, dan lahan produktif.</w:t>
            </w:r>
          </w:p>
          <w:p w14:paraId="7387D5F6" w14:textId="77777777" w:rsidR="00AA3726" w:rsidRDefault="00AA3726" w:rsidP="00B11E89">
            <w:pPr>
              <w:pStyle w:val="ListParagraph"/>
              <w:numPr>
                <w:ilvl w:val="0"/>
                <w:numId w:val="13"/>
              </w:numPr>
              <w:ind w:left="739" w:right="-57" w:hanging="42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3726">
              <w:rPr>
                <w:rFonts w:ascii="Arial" w:hAnsi="Arial" w:cs="Arial"/>
                <w:sz w:val="24"/>
                <w:szCs w:val="24"/>
              </w:rPr>
              <w:t>Aset Ekonomi</w:t>
            </w:r>
          </w:p>
          <w:p w14:paraId="4E9993E1" w14:textId="1794281D" w:rsidR="00B11E89" w:rsidRPr="00AA3726" w:rsidRDefault="00B11E89" w:rsidP="00B11E89">
            <w:pPr>
              <w:pStyle w:val="ListParagraph"/>
              <w:ind w:left="739" w:right="-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1E89">
              <w:rPr>
                <w:rFonts w:ascii="Arial" w:hAnsi="Arial" w:cs="Arial"/>
                <w:sz w:val="24"/>
                <w:szCs w:val="24"/>
              </w:rPr>
              <w:t>Usaha lokal seperti produk olahan desa dan hasil pertanian yang dapat mendukung pelaksanaan MBG.</w:t>
            </w:r>
          </w:p>
          <w:p w14:paraId="3D2821CC" w14:textId="77777777" w:rsidR="00AA3726" w:rsidRDefault="00AA3726" w:rsidP="00B11E89">
            <w:pPr>
              <w:pStyle w:val="ListParagraph"/>
              <w:numPr>
                <w:ilvl w:val="0"/>
                <w:numId w:val="13"/>
              </w:numPr>
              <w:ind w:left="739" w:right="-57" w:hanging="42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3726">
              <w:rPr>
                <w:rFonts w:ascii="Arial" w:hAnsi="Arial" w:cs="Arial"/>
                <w:sz w:val="24"/>
                <w:szCs w:val="24"/>
              </w:rPr>
              <w:t>Aset Finansial</w:t>
            </w:r>
          </w:p>
          <w:p w14:paraId="4E1FD1FE" w14:textId="370B28FC" w:rsidR="00B11E89" w:rsidRDefault="00B11E89" w:rsidP="00B11E89">
            <w:pPr>
              <w:pStyle w:val="ListParagraph"/>
              <w:ind w:left="739" w:right="-5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APB Desa yang bersumber dari Dana Desa sebesar 20% untuk ketahanan pangan diintegrasikan untuk mendukung program MBG sesuai amanah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Permendesa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PDT</w:t>
            </w:r>
          </w:p>
          <w:p w14:paraId="57E828F4" w14:textId="77777777" w:rsidR="004C0085" w:rsidRPr="0099131D" w:rsidRDefault="004C0085" w:rsidP="00B11E89">
            <w:pPr>
              <w:pStyle w:val="ListParagraph"/>
              <w:numPr>
                <w:ilvl w:val="0"/>
                <w:numId w:val="8"/>
              </w:numPr>
              <w:ind w:right="-57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131D">
              <w:rPr>
                <w:rFonts w:ascii="Arial" w:hAnsi="Arial" w:cs="Arial"/>
                <w:b/>
                <w:bCs/>
                <w:sz w:val="24"/>
                <w:szCs w:val="24"/>
              </w:rPr>
              <w:t>Evaluasi Kondisi Saat Ini</w:t>
            </w:r>
          </w:p>
          <w:p w14:paraId="0078043E" w14:textId="6934FFBA" w:rsidR="004C0085" w:rsidRPr="0099131D" w:rsidRDefault="004C0085" w:rsidP="004C0085">
            <w:pPr>
              <w:ind w:left="320" w:right="-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131D">
              <w:rPr>
                <w:rFonts w:ascii="Arial" w:hAnsi="Arial" w:cs="Arial"/>
                <w:sz w:val="24"/>
                <w:szCs w:val="24"/>
              </w:rPr>
              <w:t xml:space="preserve">Mengumpulkan data tentang status gizi masyarakat </w:t>
            </w:r>
            <w:r w:rsidR="00B11E89">
              <w:rPr>
                <w:rFonts w:ascii="Arial" w:hAnsi="Arial" w:cs="Arial"/>
                <w:sz w:val="24"/>
                <w:szCs w:val="24"/>
              </w:rPr>
              <w:t xml:space="preserve">bekerja sama dengan posyandu, KPM, dan </w:t>
            </w:r>
            <w:r w:rsidR="001E756C">
              <w:rPr>
                <w:rFonts w:ascii="Arial" w:hAnsi="Arial" w:cs="Arial"/>
                <w:sz w:val="24"/>
                <w:szCs w:val="24"/>
              </w:rPr>
              <w:t>Bidan</w:t>
            </w:r>
            <w:r w:rsidR="00B11E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756C">
              <w:rPr>
                <w:rFonts w:ascii="Arial" w:hAnsi="Arial" w:cs="Arial"/>
                <w:sz w:val="24"/>
                <w:szCs w:val="24"/>
              </w:rPr>
              <w:t>D</w:t>
            </w:r>
            <w:r w:rsidR="00B11E89">
              <w:rPr>
                <w:rFonts w:ascii="Arial" w:hAnsi="Arial" w:cs="Arial"/>
                <w:sz w:val="24"/>
                <w:szCs w:val="24"/>
              </w:rPr>
              <w:t>esa serta kondisi</w:t>
            </w:r>
            <w:r w:rsidRPr="0099131D">
              <w:rPr>
                <w:rFonts w:ascii="Arial" w:hAnsi="Arial" w:cs="Arial"/>
                <w:sz w:val="24"/>
                <w:szCs w:val="24"/>
              </w:rPr>
              <w:t xml:space="preserve"> ketersediaan pangan di desa.</w:t>
            </w:r>
          </w:p>
        </w:tc>
      </w:tr>
      <w:tr w:rsidR="00C100A3" w:rsidRPr="0099131D" w14:paraId="474EDB6E" w14:textId="77777777" w:rsidTr="00C100A3">
        <w:tc>
          <w:tcPr>
            <w:tcW w:w="2127" w:type="dxa"/>
            <w:vAlign w:val="center"/>
          </w:tcPr>
          <w:p w14:paraId="29FBC68A" w14:textId="1F2AC6FA" w:rsidR="004C0085" w:rsidRPr="001E756C" w:rsidRDefault="004C0085" w:rsidP="00FC1429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131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Dream</w:t>
            </w:r>
            <w:proofErr w:type="spellEnd"/>
            <w:r w:rsidR="001E756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="001E756C" w:rsidRPr="001E756C">
              <w:rPr>
                <w:rFonts w:ascii="Arial" w:hAnsi="Arial" w:cs="Arial"/>
                <w:sz w:val="24"/>
                <w:szCs w:val="24"/>
              </w:rPr>
              <w:t>Membangun visi bersama untuk masa depan desa melalui Program MBG</w:t>
            </w:r>
          </w:p>
        </w:tc>
        <w:tc>
          <w:tcPr>
            <w:tcW w:w="7087" w:type="dxa"/>
          </w:tcPr>
          <w:p w14:paraId="3AFC5B8F" w14:textId="4622B63F" w:rsidR="004C0085" w:rsidRPr="0099131D" w:rsidRDefault="001E756C" w:rsidP="00415484">
            <w:pPr>
              <w:pStyle w:val="ListParagraph"/>
              <w:numPr>
                <w:ilvl w:val="0"/>
                <w:numId w:val="9"/>
              </w:numPr>
              <w:ind w:right="-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E756C">
              <w:rPr>
                <w:rFonts w:ascii="Arial" w:hAnsi="Arial" w:cs="Arial"/>
                <w:b/>
                <w:bCs/>
                <w:sz w:val="24"/>
                <w:szCs w:val="24"/>
              </w:rPr>
              <w:t>Gambaran Masa Depan</w:t>
            </w:r>
          </w:p>
          <w:p w14:paraId="7E5160B6" w14:textId="1707442B" w:rsidR="004C0085" w:rsidRPr="0099131D" w:rsidRDefault="001E756C" w:rsidP="00415484">
            <w:pPr>
              <w:pStyle w:val="ListParagraph"/>
              <w:ind w:left="303" w:right="-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E756C">
              <w:rPr>
                <w:rFonts w:ascii="Arial" w:hAnsi="Arial" w:cs="Arial"/>
                <w:sz w:val="24"/>
                <w:szCs w:val="24"/>
              </w:rPr>
              <w:t>Desa mandiri</w:t>
            </w:r>
            <w:r>
              <w:rPr>
                <w:rFonts w:ascii="Arial" w:hAnsi="Arial" w:cs="Arial"/>
                <w:sz w:val="24"/>
                <w:szCs w:val="24"/>
              </w:rPr>
              <w:t xml:space="preserve"> pangan yang mampu </w:t>
            </w:r>
            <w:r w:rsidRPr="001E756C">
              <w:rPr>
                <w:rFonts w:ascii="Arial" w:hAnsi="Arial" w:cs="Arial"/>
                <w:sz w:val="24"/>
                <w:szCs w:val="24"/>
              </w:rPr>
              <w:t>menyediakan</w:t>
            </w:r>
            <w:r>
              <w:rPr>
                <w:rFonts w:ascii="Arial" w:hAnsi="Arial" w:cs="Arial"/>
                <w:sz w:val="24"/>
                <w:szCs w:val="24"/>
              </w:rPr>
              <w:t xml:space="preserve"> bahan</w:t>
            </w:r>
            <w:r w:rsidRPr="001E756C">
              <w:rPr>
                <w:rFonts w:ascii="Arial" w:hAnsi="Arial" w:cs="Arial"/>
                <w:sz w:val="24"/>
                <w:szCs w:val="24"/>
              </w:rPr>
              <w:t xml:space="preserve"> makanan bergizi dan meningkatkan kesejahteraan </w:t>
            </w:r>
            <w:r>
              <w:rPr>
                <w:rFonts w:ascii="Arial" w:hAnsi="Arial" w:cs="Arial"/>
                <w:sz w:val="24"/>
                <w:szCs w:val="24"/>
              </w:rPr>
              <w:t>masyarakat</w:t>
            </w:r>
            <w:r w:rsidRPr="001E756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2F833E2" w14:textId="77777777" w:rsidR="004C0085" w:rsidRPr="0099131D" w:rsidRDefault="004C0085" w:rsidP="00415484">
            <w:pPr>
              <w:pStyle w:val="ListParagraph"/>
              <w:numPr>
                <w:ilvl w:val="0"/>
                <w:numId w:val="9"/>
              </w:numPr>
              <w:ind w:right="-57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131D">
              <w:rPr>
                <w:rFonts w:ascii="Arial" w:hAnsi="Arial" w:cs="Arial"/>
                <w:b/>
                <w:bCs/>
                <w:sz w:val="24"/>
                <w:szCs w:val="24"/>
              </w:rPr>
              <w:t>Partisipasi Masyarakat</w:t>
            </w:r>
          </w:p>
          <w:p w14:paraId="56EB320D" w14:textId="4C833851" w:rsidR="004C0085" w:rsidRDefault="001E756C" w:rsidP="00415484">
            <w:pPr>
              <w:pStyle w:val="ListParagraph"/>
              <w:ind w:left="303" w:right="-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E756C">
              <w:rPr>
                <w:rFonts w:ascii="Arial" w:hAnsi="Arial" w:cs="Arial"/>
                <w:sz w:val="24"/>
                <w:szCs w:val="24"/>
              </w:rPr>
              <w:t>Melibatkan semua pemangku kepentingan untuk bermimpi tentang desa dengan ketahanan pangan yang kuat, perputaran ekonomi lokal yang tinggi, dan masyarakat yang sehat</w:t>
            </w:r>
            <w:r w:rsidR="004C0085" w:rsidRPr="0099131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26995D7" w14:textId="77777777" w:rsidR="00C100A3" w:rsidRPr="0099131D" w:rsidRDefault="00C100A3" w:rsidP="00415484">
            <w:pPr>
              <w:pStyle w:val="ListParagraph"/>
              <w:ind w:left="303" w:right="-57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7EC0B78" w14:textId="2EF21C93" w:rsidR="004C0085" w:rsidRPr="0099131D" w:rsidRDefault="004C0085" w:rsidP="00415484">
            <w:pPr>
              <w:pStyle w:val="ListParagraph"/>
              <w:numPr>
                <w:ilvl w:val="0"/>
                <w:numId w:val="9"/>
              </w:numPr>
              <w:ind w:right="-57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131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Pengembangan Ide</w:t>
            </w:r>
            <w:r w:rsidR="00FC14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FC1429">
              <w:rPr>
                <w:rFonts w:ascii="Arial" w:hAnsi="Arial" w:cs="Arial"/>
                <w:b/>
                <w:bCs/>
                <w:sz w:val="24"/>
                <w:szCs w:val="24"/>
              </w:rPr>
              <w:t>Cita-Cita</w:t>
            </w:r>
            <w:proofErr w:type="spellEnd"/>
            <w:r w:rsidR="00FC14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Bersama)</w:t>
            </w:r>
          </w:p>
          <w:p w14:paraId="5580BFE7" w14:textId="1872F922" w:rsidR="004C0085" w:rsidRPr="0099131D" w:rsidRDefault="00FC1429" w:rsidP="00415484">
            <w:pPr>
              <w:pStyle w:val="ListParagraph"/>
              <w:ind w:left="303" w:right="-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C1429">
              <w:rPr>
                <w:rFonts w:ascii="Arial" w:hAnsi="Arial" w:cs="Arial"/>
                <w:sz w:val="24"/>
                <w:szCs w:val="24"/>
              </w:rPr>
              <w:t>Menjadikan BUM Desa sebagai pusat pengelolaan pangan desa dan pendorong pemberdayaan ekonomi</w:t>
            </w:r>
            <w:r w:rsidR="004C0085" w:rsidRPr="009913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100A3" w:rsidRPr="0099131D" w14:paraId="3C8CF3FB" w14:textId="77777777" w:rsidTr="00C100A3">
        <w:tc>
          <w:tcPr>
            <w:tcW w:w="2127" w:type="dxa"/>
            <w:vAlign w:val="center"/>
          </w:tcPr>
          <w:p w14:paraId="38154F94" w14:textId="77777777" w:rsidR="004C0085" w:rsidRDefault="004C0085" w:rsidP="00415484">
            <w:pPr>
              <w:ind w:left="-57" w:right="-57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9131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Design</w:t>
            </w:r>
            <w:r w:rsidR="00FC142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3744F4FC" w14:textId="4E88D354" w:rsidR="00FC1429" w:rsidRPr="00FC1429" w:rsidRDefault="00FC1429" w:rsidP="00415484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FC1429">
              <w:rPr>
                <w:rFonts w:ascii="Arial" w:hAnsi="Arial" w:cs="Arial"/>
                <w:sz w:val="24"/>
                <w:szCs w:val="24"/>
              </w:rPr>
              <w:t>Merancang langkah-langkah untuk mewujudkan mimpi</w:t>
            </w:r>
          </w:p>
        </w:tc>
        <w:tc>
          <w:tcPr>
            <w:tcW w:w="7087" w:type="dxa"/>
          </w:tcPr>
          <w:p w14:paraId="6B774235" w14:textId="77777777" w:rsidR="004C0085" w:rsidRPr="0099131D" w:rsidRDefault="004C0085" w:rsidP="00415484">
            <w:pPr>
              <w:pStyle w:val="ListParagraph"/>
              <w:numPr>
                <w:ilvl w:val="0"/>
                <w:numId w:val="10"/>
              </w:numPr>
              <w:ind w:right="-57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131D">
              <w:rPr>
                <w:rFonts w:ascii="Arial" w:hAnsi="Arial" w:cs="Arial"/>
                <w:b/>
                <w:bCs/>
                <w:sz w:val="24"/>
                <w:szCs w:val="24"/>
              </w:rPr>
              <w:t>Rencana Aksi</w:t>
            </w:r>
          </w:p>
          <w:p w14:paraId="5933E337" w14:textId="77777777" w:rsidR="004C0085" w:rsidRPr="0099131D" w:rsidRDefault="004C0085" w:rsidP="00415484">
            <w:pPr>
              <w:pStyle w:val="ListParagraph"/>
              <w:ind w:left="303" w:right="-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131D">
              <w:rPr>
                <w:rFonts w:ascii="Arial" w:hAnsi="Arial" w:cs="Arial"/>
                <w:sz w:val="24"/>
                <w:szCs w:val="24"/>
              </w:rPr>
              <w:t>Menyusun rencana aksi yang mencakup langkah-langkah konkret untuk implementasi program, termasuk pengelolaan BUM Desa.</w:t>
            </w:r>
          </w:p>
          <w:p w14:paraId="36A0877A" w14:textId="77777777" w:rsidR="004C0085" w:rsidRPr="0099131D" w:rsidRDefault="004C0085" w:rsidP="00415484">
            <w:pPr>
              <w:pStyle w:val="ListParagraph"/>
              <w:numPr>
                <w:ilvl w:val="0"/>
                <w:numId w:val="10"/>
              </w:numPr>
              <w:ind w:right="-57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131D">
              <w:rPr>
                <w:rFonts w:ascii="Arial" w:hAnsi="Arial" w:cs="Arial"/>
                <w:b/>
                <w:bCs/>
                <w:sz w:val="24"/>
                <w:szCs w:val="24"/>
              </w:rPr>
              <w:t>Pengembangan Model</w:t>
            </w:r>
          </w:p>
          <w:p w14:paraId="477A2CA2" w14:textId="77777777" w:rsidR="004C0085" w:rsidRPr="0099131D" w:rsidRDefault="004C0085" w:rsidP="00415484">
            <w:pPr>
              <w:pStyle w:val="ListParagraph"/>
              <w:ind w:left="303" w:right="-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131D">
              <w:rPr>
                <w:rFonts w:ascii="Arial" w:hAnsi="Arial" w:cs="Arial"/>
                <w:sz w:val="24"/>
                <w:szCs w:val="24"/>
              </w:rPr>
              <w:t>Merancang model distribusi dan penyediaan makanan bergizi yang efisien dan berkelanjutan.</w:t>
            </w:r>
          </w:p>
          <w:p w14:paraId="350F3079" w14:textId="77777777" w:rsidR="004C0085" w:rsidRPr="0099131D" w:rsidRDefault="004C0085" w:rsidP="00415484">
            <w:pPr>
              <w:pStyle w:val="ListParagraph"/>
              <w:numPr>
                <w:ilvl w:val="0"/>
                <w:numId w:val="10"/>
              </w:numPr>
              <w:ind w:right="-57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131D">
              <w:rPr>
                <w:rFonts w:ascii="Arial" w:hAnsi="Arial" w:cs="Arial"/>
                <w:b/>
                <w:bCs/>
                <w:sz w:val="24"/>
                <w:szCs w:val="24"/>
              </w:rPr>
              <w:t>Pelatihan dan Kapasitas</w:t>
            </w:r>
          </w:p>
          <w:p w14:paraId="7C6CEC2B" w14:textId="77777777" w:rsidR="004C0085" w:rsidRDefault="00FC1429" w:rsidP="00415484">
            <w:pPr>
              <w:pStyle w:val="ListParagraph"/>
              <w:ind w:left="303" w:right="-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C1429">
              <w:rPr>
                <w:rFonts w:ascii="Arial" w:hAnsi="Arial" w:cs="Arial"/>
                <w:sz w:val="24"/>
                <w:szCs w:val="24"/>
              </w:rPr>
              <w:t>Pelatihan pengelola BUM Desa dalam manajemen, produksi, distribusi, dan standar keamanan pangan</w:t>
            </w:r>
            <w:r>
              <w:rPr>
                <w:rFonts w:ascii="Arial" w:hAnsi="Arial" w:cs="Arial"/>
                <w:sz w:val="24"/>
                <w:szCs w:val="24"/>
              </w:rPr>
              <w:t xml:space="preserve"> (melibatkan Kader Keamanan Pangan Desa)</w:t>
            </w:r>
            <w:r w:rsidRPr="00FC142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03E80B9" w14:textId="77777777" w:rsidR="00FC1429" w:rsidRPr="00FC1429" w:rsidRDefault="00FC1429" w:rsidP="00FC1429">
            <w:pPr>
              <w:pStyle w:val="ListParagraph"/>
              <w:numPr>
                <w:ilvl w:val="0"/>
                <w:numId w:val="10"/>
              </w:numPr>
              <w:ind w:right="-57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429">
              <w:rPr>
                <w:rFonts w:ascii="Arial" w:hAnsi="Arial" w:cs="Arial"/>
                <w:b/>
                <w:bCs/>
                <w:sz w:val="24"/>
                <w:szCs w:val="24"/>
              </w:rPr>
              <w:t>Penyediaan Infrastruktur</w:t>
            </w:r>
          </w:p>
          <w:p w14:paraId="591B2F18" w14:textId="2FA52872" w:rsidR="00FC1429" w:rsidRDefault="00FC1429" w:rsidP="00FC1429">
            <w:pPr>
              <w:pStyle w:val="ListParagraph"/>
              <w:ind w:left="303" w:right="-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C1429">
              <w:rPr>
                <w:rFonts w:ascii="Arial" w:hAnsi="Arial" w:cs="Arial"/>
                <w:sz w:val="24"/>
                <w:szCs w:val="24"/>
              </w:rPr>
              <w:t>Membangun fasilitas pendukung seperti gudang penyimpanan, dapur produksi, dan transportasi.</w:t>
            </w:r>
          </w:p>
          <w:p w14:paraId="14CC1F03" w14:textId="77777777" w:rsidR="00FC1429" w:rsidRPr="00FC1429" w:rsidRDefault="00FC1429" w:rsidP="00FC1429">
            <w:pPr>
              <w:pStyle w:val="ListParagraph"/>
              <w:numPr>
                <w:ilvl w:val="0"/>
                <w:numId w:val="10"/>
              </w:numPr>
              <w:ind w:right="-57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429">
              <w:rPr>
                <w:rFonts w:ascii="Arial" w:hAnsi="Arial" w:cs="Arial"/>
                <w:b/>
                <w:bCs/>
                <w:sz w:val="24"/>
                <w:szCs w:val="24"/>
              </w:rPr>
              <w:t>Rantai Pasok Terintegrasi</w:t>
            </w:r>
          </w:p>
          <w:p w14:paraId="3C26045F" w14:textId="38AF9607" w:rsidR="00FC1429" w:rsidRDefault="00FC1429" w:rsidP="00FC1429">
            <w:pPr>
              <w:pStyle w:val="ListParagraph"/>
              <w:ind w:left="303" w:right="-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C1429">
              <w:rPr>
                <w:rFonts w:ascii="Arial" w:hAnsi="Arial" w:cs="Arial"/>
                <w:sz w:val="24"/>
                <w:szCs w:val="24"/>
              </w:rPr>
              <w:t>Merancang sistem distribusi bahan pangan dari petani ke dapur Program MBG.</w:t>
            </w:r>
          </w:p>
          <w:p w14:paraId="131D92FC" w14:textId="77777777" w:rsidR="00FC1429" w:rsidRPr="00FC1429" w:rsidRDefault="00FC1429" w:rsidP="00FC1429">
            <w:pPr>
              <w:pStyle w:val="ListParagraph"/>
              <w:numPr>
                <w:ilvl w:val="0"/>
                <w:numId w:val="10"/>
              </w:numPr>
              <w:ind w:right="-57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429">
              <w:rPr>
                <w:rFonts w:ascii="Arial" w:hAnsi="Arial" w:cs="Arial"/>
                <w:b/>
                <w:bCs/>
                <w:sz w:val="24"/>
                <w:szCs w:val="24"/>
              </w:rPr>
              <w:t>Kolaborasi</w:t>
            </w:r>
          </w:p>
          <w:p w14:paraId="22C361D5" w14:textId="312DFD49" w:rsidR="00FC1429" w:rsidRPr="0099131D" w:rsidRDefault="00FC1429" w:rsidP="00FC1429">
            <w:pPr>
              <w:pStyle w:val="ListParagraph"/>
              <w:ind w:left="303" w:right="-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C1429">
              <w:rPr>
                <w:rFonts w:ascii="Arial" w:hAnsi="Arial" w:cs="Arial"/>
                <w:sz w:val="24"/>
                <w:szCs w:val="24"/>
              </w:rPr>
              <w:t>Membuat kemitraan strategis dengan perguruan tinggi, lembaga swasta, dan pemerintah untuk mendukung keberlanjutan program.</w:t>
            </w:r>
          </w:p>
        </w:tc>
      </w:tr>
      <w:tr w:rsidR="00C100A3" w:rsidRPr="0099131D" w14:paraId="78905459" w14:textId="77777777" w:rsidTr="00C100A3">
        <w:tc>
          <w:tcPr>
            <w:tcW w:w="2127" w:type="dxa"/>
            <w:vAlign w:val="center"/>
          </w:tcPr>
          <w:p w14:paraId="0AB137DB" w14:textId="77777777" w:rsidR="004C0085" w:rsidRDefault="004C0085" w:rsidP="00415484">
            <w:pPr>
              <w:ind w:left="-57" w:right="-57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9131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Destiny</w:t>
            </w:r>
            <w:r w:rsidR="00FC142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0678C897" w14:textId="11C2CE26" w:rsidR="00FC1429" w:rsidRPr="00FC1429" w:rsidRDefault="00FC1429" w:rsidP="00415484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FC1429">
              <w:rPr>
                <w:rFonts w:ascii="Arial" w:hAnsi="Arial" w:cs="Arial"/>
                <w:sz w:val="24"/>
                <w:szCs w:val="24"/>
              </w:rPr>
              <w:t>Mewujudkan keberlanjutan program dan dampaknya</w:t>
            </w:r>
          </w:p>
        </w:tc>
        <w:tc>
          <w:tcPr>
            <w:tcW w:w="7087" w:type="dxa"/>
          </w:tcPr>
          <w:p w14:paraId="62B40B9D" w14:textId="77777777" w:rsidR="004C0085" w:rsidRPr="0099131D" w:rsidRDefault="004C0085" w:rsidP="00415484">
            <w:pPr>
              <w:pStyle w:val="ListParagraph"/>
              <w:numPr>
                <w:ilvl w:val="0"/>
                <w:numId w:val="11"/>
              </w:numPr>
              <w:ind w:right="-57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131D">
              <w:rPr>
                <w:rFonts w:ascii="Arial" w:hAnsi="Arial" w:cs="Arial"/>
                <w:b/>
                <w:bCs/>
                <w:sz w:val="24"/>
                <w:szCs w:val="24"/>
              </w:rPr>
              <w:t>Implementasi Program</w:t>
            </w:r>
          </w:p>
          <w:p w14:paraId="7EE5C141" w14:textId="072ECA95" w:rsidR="00FC1429" w:rsidRDefault="00FC1429" w:rsidP="00FC1429">
            <w:pPr>
              <w:pStyle w:val="ListParagraph"/>
              <w:numPr>
                <w:ilvl w:val="0"/>
                <w:numId w:val="15"/>
              </w:numPr>
              <w:ind w:left="739" w:right="-57" w:hanging="43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C1429">
              <w:rPr>
                <w:rFonts w:ascii="Arial" w:hAnsi="Arial" w:cs="Arial"/>
                <w:sz w:val="24"/>
                <w:szCs w:val="24"/>
              </w:rPr>
              <w:t>Melibatkan komunitas untuk mengimplementasikan rencana aksi dan memastikan distribusi pangan berjalan lancar.</w:t>
            </w:r>
          </w:p>
          <w:p w14:paraId="302E802B" w14:textId="66EF2184" w:rsidR="004C0085" w:rsidRPr="0099131D" w:rsidRDefault="004C0085" w:rsidP="00FC1429">
            <w:pPr>
              <w:pStyle w:val="ListParagraph"/>
              <w:numPr>
                <w:ilvl w:val="0"/>
                <w:numId w:val="15"/>
              </w:numPr>
              <w:ind w:left="739" w:right="-57" w:hanging="43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131D">
              <w:rPr>
                <w:rFonts w:ascii="Arial" w:hAnsi="Arial" w:cs="Arial"/>
                <w:sz w:val="24"/>
                <w:szCs w:val="24"/>
              </w:rPr>
              <w:t>Melaksanakan program sesuai dengan rencana yang telah disusun, dengan pengawasan dan evaluasi yang berkelanjutan.</w:t>
            </w:r>
          </w:p>
          <w:p w14:paraId="02F7CE50" w14:textId="47731530" w:rsidR="004C0085" w:rsidRPr="0099131D" w:rsidRDefault="005D4FAC" w:rsidP="00415484">
            <w:pPr>
              <w:pStyle w:val="ListParagraph"/>
              <w:numPr>
                <w:ilvl w:val="0"/>
                <w:numId w:val="11"/>
              </w:numPr>
              <w:ind w:right="-57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Pelaksanaan </w:t>
            </w:r>
            <w:proofErr w:type="spellStart"/>
            <w:r w:rsidR="004C0085" w:rsidRPr="0099131D">
              <w:rPr>
                <w:rFonts w:ascii="Arial" w:hAnsi="Arial" w:cs="Arial"/>
                <w:b/>
                <w:bCs/>
                <w:sz w:val="24"/>
                <w:szCs w:val="24"/>
              </w:rPr>
              <w:t>Monitoring</w:t>
            </w:r>
            <w:proofErr w:type="spellEnd"/>
            <w:r w:rsidR="004C0085" w:rsidRPr="009913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dan Evaluasi</w:t>
            </w:r>
          </w:p>
          <w:p w14:paraId="1BA5A2F0" w14:textId="48A3E67D" w:rsidR="00FC1429" w:rsidRPr="00FC1429" w:rsidRDefault="004C0085" w:rsidP="00FC1429">
            <w:pPr>
              <w:pStyle w:val="ListParagraph"/>
              <w:ind w:left="303" w:right="-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131D">
              <w:rPr>
                <w:rFonts w:ascii="Arial" w:hAnsi="Arial" w:cs="Arial"/>
                <w:sz w:val="24"/>
                <w:szCs w:val="24"/>
              </w:rPr>
              <w:t xml:space="preserve">Mengadakan evaluasi berkala untuk menilai efektivitas program dan melakukan penyesuaian jika diperlukan. </w:t>
            </w:r>
          </w:p>
          <w:p w14:paraId="1517225F" w14:textId="77777777" w:rsidR="004C0085" w:rsidRPr="0099131D" w:rsidRDefault="004C0085" w:rsidP="00415484">
            <w:pPr>
              <w:pStyle w:val="ListParagraph"/>
              <w:numPr>
                <w:ilvl w:val="0"/>
                <w:numId w:val="11"/>
              </w:numPr>
              <w:ind w:right="-57"/>
              <w:jc w:val="lef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99131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Sustainability</w:t>
            </w:r>
            <w:proofErr w:type="spellEnd"/>
          </w:p>
          <w:p w14:paraId="64E7CB25" w14:textId="19DC4C8F" w:rsidR="005D4FAC" w:rsidRDefault="005D4FAC" w:rsidP="005D4FAC">
            <w:pPr>
              <w:pStyle w:val="ListParagraph"/>
              <w:numPr>
                <w:ilvl w:val="0"/>
                <w:numId w:val="16"/>
              </w:numPr>
              <w:ind w:left="739" w:right="-57" w:hanging="43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4FAC">
              <w:rPr>
                <w:rFonts w:ascii="Arial" w:hAnsi="Arial" w:cs="Arial"/>
                <w:sz w:val="24"/>
                <w:szCs w:val="24"/>
              </w:rPr>
              <w:t>Meningkatkan skala produksi dan menjaga konsistensi kualitas pangan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BFB0A86" w14:textId="77777777" w:rsidR="004C0085" w:rsidRDefault="004C0085" w:rsidP="005D4FAC">
            <w:pPr>
              <w:pStyle w:val="ListParagraph"/>
              <w:numPr>
                <w:ilvl w:val="0"/>
                <w:numId w:val="16"/>
              </w:numPr>
              <w:ind w:left="739" w:right="-57" w:hanging="43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131D">
              <w:rPr>
                <w:rFonts w:ascii="Arial" w:hAnsi="Arial" w:cs="Arial"/>
                <w:sz w:val="24"/>
                <w:szCs w:val="24"/>
              </w:rPr>
              <w:t>Mengembangkan strategi untuk memastikan keberlanjutan program, termasuk kemitraan dengan berbagai pihak dan penguatan kapasitas lokal.</w:t>
            </w:r>
          </w:p>
          <w:p w14:paraId="0068DECD" w14:textId="77777777" w:rsidR="005D4FAC" w:rsidRDefault="005D4FAC" w:rsidP="005D4FAC">
            <w:pPr>
              <w:pStyle w:val="ListParagraph"/>
              <w:numPr>
                <w:ilvl w:val="0"/>
                <w:numId w:val="11"/>
              </w:numPr>
              <w:ind w:right="-57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4FAC">
              <w:rPr>
                <w:rFonts w:ascii="Arial" w:hAnsi="Arial" w:cs="Arial"/>
                <w:b/>
                <w:bCs/>
                <w:sz w:val="24"/>
                <w:szCs w:val="24"/>
              </w:rPr>
              <w:t>Penghargaan dan Apresiasi</w:t>
            </w:r>
          </w:p>
          <w:p w14:paraId="5B4084D1" w14:textId="77777777" w:rsidR="005D4FAC" w:rsidRDefault="005D4FAC" w:rsidP="005D4FAC">
            <w:pPr>
              <w:pStyle w:val="ListParagraph"/>
              <w:ind w:left="303" w:right="-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4FAC">
              <w:rPr>
                <w:rFonts w:ascii="Arial" w:hAnsi="Arial" w:cs="Arial"/>
                <w:sz w:val="24"/>
                <w:szCs w:val="24"/>
              </w:rPr>
              <w:t>Memberikan apresiasi kepada individu atau kelompok yang berkontribusi besar dalam program dan mengadakan perayaan pencapaian bersama.</w:t>
            </w:r>
          </w:p>
          <w:p w14:paraId="53A75C8A" w14:textId="77777777" w:rsidR="005D4FAC" w:rsidRPr="005D4FAC" w:rsidRDefault="005D4FAC" w:rsidP="005D4FAC">
            <w:pPr>
              <w:pStyle w:val="ListParagraph"/>
              <w:numPr>
                <w:ilvl w:val="0"/>
                <w:numId w:val="11"/>
              </w:numPr>
              <w:ind w:right="-57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4FAC">
              <w:rPr>
                <w:rFonts w:ascii="Arial" w:hAnsi="Arial" w:cs="Arial"/>
                <w:b/>
                <w:bCs/>
                <w:sz w:val="24"/>
                <w:szCs w:val="24"/>
              </w:rPr>
              <w:t>Transformasi Komunitas</w:t>
            </w:r>
          </w:p>
          <w:p w14:paraId="338E639D" w14:textId="4A178E74" w:rsidR="005D4FAC" w:rsidRPr="005D4FAC" w:rsidRDefault="005D4FAC" w:rsidP="005D4FAC">
            <w:pPr>
              <w:pStyle w:val="ListParagraph"/>
              <w:ind w:left="303" w:right="-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4FAC">
              <w:rPr>
                <w:rFonts w:ascii="Arial" w:hAnsi="Arial" w:cs="Arial"/>
                <w:sz w:val="24"/>
                <w:szCs w:val="24"/>
              </w:rPr>
              <w:t>Membuat Program MBG menjadi bagian dari strategi ketahanan pangan desa yang berkelanjutan, menciptakan ekosistem pemberdayaan ekonomi dan kesehatan masyarakat.</w:t>
            </w:r>
          </w:p>
        </w:tc>
      </w:tr>
    </w:tbl>
    <w:p w14:paraId="224597F7" w14:textId="3510D977" w:rsidR="00C100A3" w:rsidRDefault="00C100A3" w:rsidP="00C100A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LAMPIRAN-LAMPIRAN</w:t>
      </w:r>
    </w:p>
    <w:p w14:paraId="5CA0C506" w14:textId="77777777" w:rsidR="00C100A3" w:rsidRDefault="00C100A3" w:rsidP="00C100A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C0EA340" w14:textId="77349494" w:rsidR="00671AA0" w:rsidRPr="00C100A3" w:rsidRDefault="00C100A3" w:rsidP="00C100A3">
      <w:pPr>
        <w:pStyle w:val="ListParagraph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C100A3">
        <w:rPr>
          <w:rFonts w:ascii="Arial" w:hAnsi="Arial" w:cs="Arial"/>
          <w:b/>
          <w:bCs/>
          <w:sz w:val="24"/>
          <w:szCs w:val="24"/>
        </w:rPr>
        <w:t>Form</w:t>
      </w:r>
      <w:proofErr w:type="spellEnd"/>
      <w:r w:rsidRPr="00C100A3">
        <w:rPr>
          <w:rFonts w:ascii="Arial" w:hAnsi="Arial" w:cs="Arial"/>
          <w:b/>
          <w:bCs/>
          <w:sz w:val="24"/>
          <w:szCs w:val="24"/>
        </w:rPr>
        <w:t xml:space="preserve"> </w:t>
      </w:r>
      <w:r w:rsidR="00671AA0" w:rsidRPr="00C100A3">
        <w:rPr>
          <w:rFonts w:ascii="Arial" w:hAnsi="Arial" w:cs="Arial"/>
          <w:b/>
          <w:bCs/>
          <w:sz w:val="24"/>
          <w:szCs w:val="24"/>
        </w:rPr>
        <w:t>Identifikasi Aset</w:t>
      </w:r>
      <w:r w:rsidRPr="00C100A3">
        <w:rPr>
          <w:rFonts w:ascii="Arial" w:hAnsi="Arial" w:cs="Arial"/>
          <w:b/>
          <w:bCs/>
          <w:sz w:val="24"/>
          <w:szCs w:val="24"/>
        </w:rPr>
        <w:t xml:space="preserve"> (Memandu Langkah </w:t>
      </w:r>
      <w:proofErr w:type="spellStart"/>
      <w:r w:rsidRPr="00C100A3">
        <w:rPr>
          <w:rFonts w:ascii="Arial" w:hAnsi="Arial" w:cs="Arial"/>
          <w:b/>
          <w:bCs/>
          <w:i/>
          <w:iCs/>
          <w:sz w:val="24"/>
          <w:szCs w:val="24"/>
        </w:rPr>
        <w:t>Dicovery</w:t>
      </w:r>
      <w:proofErr w:type="spellEnd"/>
      <w:r w:rsidRPr="00C100A3">
        <w:rPr>
          <w:rFonts w:ascii="Arial" w:hAnsi="Arial" w:cs="Arial"/>
          <w:b/>
          <w:bCs/>
          <w:sz w:val="24"/>
          <w:szCs w:val="24"/>
        </w:rPr>
        <w:t>)</w:t>
      </w:r>
    </w:p>
    <w:p w14:paraId="6E095B34" w14:textId="4E4C15FE" w:rsidR="00F71122" w:rsidRPr="00C100A3" w:rsidRDefault="00E64B41" w:rsidP="00C100A3">
      <w:pPr>
        <w:pStyle w:val="ListParagraph"/>
        <w:numPr>
          <w:ilvl w:val="6"/>
          <w:numId w:val="1"/>
        </w:numPr>
        <w:ind w:left="851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C100A3">
        <w:rPr>
          <w:rFonts w:ascii="Arial" w:hAnsi="Arial" w:cs="Arial"/>
          <w:b/>
          <w:bCs/>
          <w:sz w:val="24"/>
          <w:szCs w:val="24"/>
        </w:rPr>
        <w:t>Aset Individu</w:t>
      </w:r>
    </w:p>
    <w:tbl>
      <w:tblPr>
        <w:tblStyle w:val="TableGrid"/>
        <w:tblW w:w="8788" w:type="dxa"/>
        <w:tblInd w:w="421" w:type="dxa"/>
        <w:tblLook w:val="04A0" w:firstRow="1" w:lastRow="0" w:firstColumn="1" w:lastColumn="0" w:noHBand="0" w:noVBand="1"/>
      </w:tblPr>
      <w:tblGrid>
        <w:gridCol w:w="563"/>
        <w:gridCol w:w="1221"/>
        <w:gridCol w:w="1661"/>
        <w:gridCol w:w="1431"/>
        <w:gridCol w:w="2069"/>
        <w:gridCol w:w="1843"/>
      </w:tblGrid>
      <w:tr w:rsidR="00E64B41" w:rsidRPr="00E64B41" w14:paraId="1435E81D" w14:textId="49E897BD" w:rsidTr="005D4FAC">
        <w:tc>
          <w:tcPr>
            <w:tcW w:w="563" w:type="dxa"/>
            <w:vAlign w:val="center"/>
          </w:tcPr>
          <w:p w14:paraId="0B03B5D2" w14:textId="731B77F8" w:rsidR="00E64B41" w:rsidRPr="00E64B41" w:rsidRDefault="00E64B41" w:rsidP="00E64B41">
            <w:pPr>
              <w:ind w:left="-57" w:right="-57"/>
              <w:rPr>
                <w:rFonts w:ascii="Arial" w:hAnsi="Arial" w:cs="Arial"/>
                <w:b/>
                <w:bCs/>
              </w:rPr>
            </w:pPr>
            <w:r w:rsidRPr="00E64B41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1221" w:type="dxa"/>
            <w:vAlign w:val="center"/>
          </w:tcPr>
          <w:p w14:paraId="2862FD40" w14:textId="392DC1AA" w:rsidR="00E64B41" w:rsidRPr="00E64B41" w:rsidRDefault="00E64B41" w:rsidP="00E64B41">
            <w:pPr>
              <w:ind w:left="-57" w:right="-57"/>
              <w:rPr>
                <w:rFonts w:ascii="Arial" w:hAnsi="Arial" w:cs="Arial"/>
                <w:b/>
                <w:bCs/>
              </w:rPr>
            </w:pPr>
            <w:r w:rsidRPr="00E64B41">
              <w:rPr>
                <w:rFonts w:ascii="Arial" w:hAnsi="Arial" w:cs="Arial"/>
                <w:b/>
                <w:bCs/>
              </w:rPr>
              <w:t>Nama</w:t>
            </w:r>
          </w:p>
        </w:tc>
        <w:tc>
          <w:tcPr>
            <w:tcW w:w="1661" w:type="dxa"/>
            <w:vAlign w:val="center"/>
          </w:tcPr>
          <w:p w14:paraId="789A506C" w14:textId="25E9CDD9" w:rsidR="00E64B41" w:rsidRPr="00E64B41" w:rsidRDefault="00E64B41" w:rsidP="00E64B41">
            <w:pPr>
              <w:ind w:left="-57" w:right="-57"/>
              <w:rPr>
                <w:rFonts w:ascii="Arial" w:hAnsi="Arial" w:cs="Arial"/>
                <w:b/>
                <w:bCs/>
              </w:rPr>
            </w:pPr>
            <w:r w:rsidRPr="00E64B41">
              <w:rPr>
                <w:rFonts w:ascii="Arial" w:hAnsi="Arial" w:cs="Arial"/>
                <w:b/>
                <w:bCs/>
              </w:rPr>
              <w:t>Keahlian/ Keterampilan</w:t>
            </w:r>
          </w:p>
        </w:tc>
        <w:tc>
          <w:tcPr>
            <w:tcW w:w="1431" w:type="dxa"/>
            <w:vAlign w:val="center"/>
          </w:tcPr>
          <w:p w14:paraId="530C26B6" w14:textId="75F6382A" w:rsidR="00E64B41" w:rsidRPr="00E64B41" w:rsidRDefault="00E64B41" w:rsidP="00E64B41">
            <w:pPr>
              <w:ind w:left="-57" w:right="-57"/>
              <w:rPr>
                <w:rFonts w:ascii="Arial" w:hAnsi="Arial" w:cs="Arial"/>
                <w:b/>
                <w:bCs/>
              </w:rPr>
            </w:pPr>
            <w:r w:rsidRPr="00E64B41">
              <w:rPr>
                <w:rFonts w:ascii="Arial" w:hAnsi="Arial" w:cs="Arial"/>
                <w:b/>
                <w:bCs/>
              </w:rPr>
              <w:t>Peran</w:t>
            </w:r>
          </w:p>
        </w:tc>
        <w:tc>
          <w:tcPr>
            <w:tcW w:w="2069" w:type="dxa"/>
            <w:vAlign w:val="center"/>
          </w:tcPr>
          <w:p w14:paraId="7116C534" w14:textId="2EDDEA23" w:rsidR="00E64B41" w:rsidRPr="00E64B41" w:rsidRDefault="00E64B41" w:rsidP="00E64B41">
            <w:pPr>
              <w:ind w:left="-57" w:right="-57"/>
              <w:rPr>
                <w:rFonts w:ascii="Arial" w:hAnsi="Arial" w:cs="Arial"/>
                <w:b/>
                <w:bCs/>
              </w:rPr>
            </w:pPr>
            <w:r w:rsidRPr="00E64B41">
              <w:rPr>
                <w:rFonts w:ascii="Arial" w:hAnsi="Arial" w:cs="Arial"/>
                <w:b/>
                <w:bCs/>
              </w:rPr>
              <w:t>Potensi Kontribusi dalam Program</w:t>
            </w:r>
          </w:p>
        </w:tc>
        <w:tc>
          <w:tcPr>
            <w:tcW w:w="1843" w:type="dxa"/>
            <w:vAlign w:val="center"/>
          </w:tcPr>
          <w:p w14:paraId="16FE6B64" w14:textId="12F0E62D" w:rsidR="00E64B41" w:rsidRPr="00E64B41" w:rsidRDefault="00E64B41" w:rsidP="00E64B41">
            <w:pPr>
              <w:ind w:left="-57" w:right="-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Catatan</w:t>
            </w:r>
          </w:p>
        </w:tc>
      </w:tr>
      <w:tr w:rsidR="00E64B41" w:rsidRPr="00E64B41" w14:paraId="25C936E6" w14:textId="7CF313F6" w:rsidTr="005D4FAC">
        <w:tc>
          <w:tcPr>
            <w:tcW w:w="563" w:type="dxa"/>
          </w:tcPr>
          <w:p w14:paraId="4F1079EF" w14:textId="334BE61B" w:rsidR="00E64B41" w:rsidRPr="00E64B41" w:rsidRDefault="00E64B41" w:rsidP="00671AA0">
            <w:pPr>
              <w:ind w:left="-57" w:right="-57"/>
              <w:rPr>
                <w:rFonts w:ascii="Arial" w:hAnsi="Arial" w:cs="Arial"/>
              </w:rPr>
            </w:pPr>
            <w:r w:rsidRPr="00E64B41">
              <w:rPr>
                <w:rFonts w:ascii="Arial" w:hAnsi="Arial" w:cs="Arial"/>
              </w:rPr>
              <w:t>1</w:t>
            </w:r>
          </w:p>
        </w:tc>
        <w:tc>
          <w:tcPr>
            <w:tcW w:w="1221" w:type="dxa"/>
          </w:tcPr>
          <w:p w14:paraId="4622A475" w14:textId="4362F1E4" w:rsidR="00E64B41" w:rsidRPr="00E64B41" w:rsidRDefault="00E64B41" w:rsidP="00671AA0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1661" w:type="dxa"/>
          </w:tcPr>
          <w:p w14:paraId="3A0C0627" w14:textId="25DDA72B" w:rsidR="00E64B41" w:rsidRPr="00E64B41" w:rsidRDefault="00E64B41" w:rsidP="00671AA0">
            <w:pPr>
              <w:ind w:left="-57" w:right="-57"/>
              <w:jc w:val="left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7A54E459" w14:textId="77777777" w:rsidR="00E64B41" w:rsidRPr="00E64B41" w:rsidRDefault="00E64B41" w:rsidP="00671AA0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14:paraId="18B688A6" w14:textId="77777777" w:rsidR="00E64B41" w:rsidRPr="00E64B41" w:rsidRDefault="00E64B41" w:rsidP="00671AA0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976752E" w14:textId="77777777" w:rsidR="00E64B41" w:rsidRPr="00E64B41" w:rsidRDefault="00E64B41" w:rsidP="00671AA0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</w:tr>
      <w:tr w:rsidR="00E64B41" w:rsidRPr="00E64B41" w14:paraId="5ADC6F2F" w14:textId="21A3D321" w:rsidTr="005D4FAC">
        <w:tc>
          <w:tcPr>
            <w:tcW w:w="563" w:type="dxa"/>
          </w:tcPr>
          <w:p w14:paraId="61D1D582" w14:textId="55A2512A" w:rsidR="00E64B41" w:rsidRPr="00E64B41" w:rsidRDefault="00E64B41" w:rsidP="00671AA0">
            <w:pPr>
              <w:ind w:left="-57" w:right="-57"/>
              <w:rPr>
                <w:rFonts w:ascii="Arial" w:hAnsi="Arial" w:cs="Arial"/>
              </w:rPr>
            </w:pPr>
            <w:r w:rsidRPr="00E64B41">
              <w:rPr>
                <w:rFonts w:ascii="Arial" w:hAnsi="Arial" w:cs="Arial"/>
              </w:rPr>
              <w:t>2</w:t>
            </w:r>
          </w:p>
        </w:tc>
        <w:tc>
          <w:tcPr>
            <w:tcW w:w="1221" w:type="dxa"/>
          </w:tcPr>
          <w:p w14:paraId="49F8D29D" w14:textId="37BFF231" w:rsidR="00E64B41" w:rsidRPr="00E64B41" w:rsidRDefault="00E64B41" w:rsidP="00671AA0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1661" w:type="dxa"/>
          </w:tcPr>
          <w:p w14:paraId="69B4AA92" w14:textId="45E6866E" w:rsidR="00E64B41" w:rsidRPr="00E64B41" w:rsidRDefault="00E64B41" w:rsidP="00671AA0">
            <w:pPr>
              <w:ind w:left="-57" w:right="-57"/>
              <w:jc w:val="left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5300A590" w14:textId="77777777" w:rsidR="00E64B41" w:rsidRPr="00E64B41" w:rsidRDefault="00E64B41" w:rsidP="00671AA0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14:paraId="2C7EA34A" w14:textId="77777777" w:rsidR="00E64B41" w:rsidRPr="00E64B41" w:rsidRDefault="00E64B41" w:rsidP="00671AA0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A8EF0CB" w14:textId="77777777" w:rsidR="00E64B41" w:rsidRPr="00E64B41" w:rsidRDefault="00E64B41" w:rsidP="00671AA0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</w:tr>
      <w:tr w:rsidR="00E64B41" w:rsidRPr="00E64B41" w14:paraId="6876CB01" w14:textId="5D442B29" w:rsidTr="005D4FAC">
        <w:tc>
          <w:tcPr>
            <w:tcW w:w="563" w:type="dxa"/>
          </w:tcPr>
          <w:p w14:paraId="5C3D0891" w14:textId="2CBB847D" w:rsidR="00E64B41" w:rsidRPr="00E64B41" w:rsidRDefault="00E64B41" w:rsidP="00671AA0">
            <w:pPr>
              <w:ind w:left="-57" w:right="-57"/>
              <w:rPr>
                <w:rFonts w:ascii="Arial" w:hAnsi="Arial" w:cs="Arial"/>
              </w:rPr>
            </w:pPr>
            <w:r w:rsidRPr="00E64B41">
              <w:rPr>
                <w:rFonts w:ascii="Arial" w:hAnsi="Arial" w:cs="Arial"/>
              </w:rPr>
              <w:t>3</w:t>
            </w:r>
          </w:p>
        </w:tc>
        <w:tc>
          <w:tcPr>
            <w:tcW w:w="1221" w:type="dxa"/>
          </w:tcPr>
          <w:p w14:paraId="2C7E82BC" w14:textId="7AB5AD86" w:rsidR="00E64B41" w:rsidRPr="00E64B41" w:rsidRDefault="00E64B41" w:rsidP="00671AA0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1661" w:type="dxa"/>
          </w:tcPr>
          <w:p w14:paraId="0C6A3AE5" w14:textId="59BB1F89" w:rsidR="00E64B41" w:rsidRPr="00E64B41" w:rsidRDefault="00E64B41" w:rsidP="00671AA0">
            <w:pPr>
              <w:ind w:left="-57" w:right="-57"/>
              <w:jc w:val="left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62621970" w14:textId="77777777" w:rsidR="00E64B41" w:rsidRPr="00E64B41" w:rsidRDefault="00E64B41" w:rsidP="00671AA0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14:paraId="06FE46E6" w14:textId="77777777" w:rsidR="00E64B41" w:rsidRPr="00E64B41" w:rsidRDefault="00E64B41" w:rsidP="00671AA0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96C772F" w14:textId="77777777" w:rsidR="00E64B41" w:rsidRPr="00E64B41" w:rsidRDefault="00E64B41" w:rsidP="00671AA0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</w:tr>
    </w:tbl>
    <w:p w14:paraId="412E33EB" w14:textId="77777777" w:rsidR="00F71122" w:rsidRDefault="00F71122" w:rsidP="00F71122">
      <w:pPr>
        <w:pStyle w:val="ListParagraph"/>
        <w:ind w:left="851"/>
        <w:jc w:val="both"/>
        <w:rPr>
          <w:rFonts w:ascii="Arial" w:hAnsi="Arial" w:cs="Arial"/>
          <w:sz w:val="24"/>
          <w:szCs w:val="24"/>
        </w:rPr>
      </w:pPr>
    </w:p>
    <w:p w14:paraId="0E6A54B7" w14:textId="740A0CFE" w:rsidR="00F71122" w:rsidRPr="00C100A3" w:rsidRDefault="00E64B41" w:rsidP="00C100A3">
      <w:pPr>
        <w:pStyle w:val="ListParagraph"/>
        <w:numPr>
          <w:ilvl w:val="6"/>
          <w:numId w:val="1"/>
        </w:numPr>
        <w:ind w:left="851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C100A3">
        <w:rPr>
          <w:rFonts w:ascii="Arial" w:hAnsi="Arial" w:cs="Arial"/>
          <w:b/>
          <w:bCs/>
          <w:sz w:val="24"/>
          <w:szCs w:val="24"/>
        </w:rPr>
        <w:t>Aset Fisik</w:t>
      </w:r>
    </w:p>
    <w:tbl>
      <w:tblPr>
        <w:tblStyle w:val="TableGrid"/>
        <w:tblW w:w="8788" w:type="dxa"/>
        <w:tblInd w:w="421" w:type="dxa"/>
        <w:tblLook w:val="04A0" w:firstRow="1" w:lastRow="0" w:firstColumn="1" w:lastColumn="0" w:noHBand="0" w:noVBand="1"/>
      </w:tblPr>
      <w:tblGrid>
        <w:gridCol w:w="563"/>
        <w:gridCol w:w="1221"/>
        <w:gridCol w:w="1661"/>
        <w:gridCol w:w="1431"/>
        <w:gridCol w:w="2069"/>
        <w:gridCol w:w="1843"/>
      </w:tblGrid>
      <w:tr w:rsidR="00E64B41" w:rsidRPr="00E64B41" w14:paraId="53416230" w14:textId="77777777" w:rsidTr="005D4FAC">
        <w:tc>
          <w:tcPr>
            <w:tcW w:w="563" w:type="dxa"/>
            <w:vAlign w:val="center"/>
          </w:tcPr>
          <w:p w14:paraId="2AB224B3" w14:textId="77777777" w:rsidR="00E64B41" w:rsidRPr="00E64B41" w:rsidRDefault="00E64B41" w:rsidP="00415484">
            <w:pPr>
              <w:ind w:left="-57" w:right="-57"/>
              <w:rPr>
                <w:rFonts w:ascii="Arial" w:hAnsi="Arial" w:cs="Arial"/>
                <w:b/>
                <w:bCs/>
              </w:rPr>
            </w:pPr>
            <w:r w:rsidRPr="00E64B41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1221" w:type="dxa"/>
            <w:vAlign w:val="center"/>
          </w:tcPr>
          <w:p w14:paraId="0F36B5EE" w14:textId="55B84051" w:rsidR="00E64B41" w:rsidRPr="00E64B41" w:rsidRDefault="00E64B41" w:rsidP="00415484">
            <w:pPr>
              <w:ind w:left="-57" w:right="-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Jenis</w:t>
            </w:r>
          </w:p>
        </w:tc>
        <w:tc>
          <w:tcPr>
            <w:tcW w:w="1661" w:type="dxa"/>
            <w:vAlign w:val="center"/>
          </w:tcPr>
          <w:p w14:paraId="40EE2934" w14:textId="07652592" w:rsidR="00E64B41" w:rsidRPr="00E64B41" w:rsidRDefault="00E64B41" w:rsidP="00415484">
            <w:pPr>
              <w:ind w:left="-57" w:right="-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Deskripsi</w:t>
            </w:r>
          </w:p>
        </w:tc>
        <w:tc>
          <w:tcPr>
            <w:tcW w:w="1431" w:type="dxa"/>
            <w:vAlign w:val="center"/>
          </w:tcPr>
          <w:p w14:paraId="0BAF7D25" w14:textId="508A65BB" w:rsidR="00E64B41" w:rsidRPr="00E64B41" w:rsidRDefault="00E64B41" w:rsidP="00415484">
            <w:pPr>
              <w:ind w:left="-57" w:right="-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Lokasi</w:t>
            </w:r>
          </w:p>
        </w:tc>
        <w:tc>
          <w:tcPr>
            <w:tcW w:w="2069" w:type="dxa"/>
            <w:vAlign w:val="center"/>
          </w:tcPr>
          <w:p w14:paraId="6660B255" w14:textId="686AE84D" w:rsidR="00E64B41" w:rsidRPr="00E64B41" w:rsidRDefault="00E64B41" w:rsidP="00415484">
            <w:pPr>
              <w:ind w:left="-57" w:right="-57"/>
              <w:rPr>
                <w:rFonts w:ascii="Arial" w:hAnsi="Arial" w:cs="Arial"/>
                <w:b/>
                <w:bCs/>
              </w:rPr>
            </w:pPr>
            <w:r w:rsidRPr="00E64B41">
              <w:rPr>
                <w:rFonts w:ascii="Arial" w:hAnsi="Arial" w:cs="Arial"/>
                <w:b/>
                <w:bCs/>
              </w:rPr>
              <w:t xml:space="preserve">Potensi </w:t>
            </w:r>
            <w:r>
              <w:rPr>
                <w:rFonts w:ascii="Arial" w:hAnsi="Arial" w:cs="Arial"/>
                <w:b/>
                <w:bCs/>
              </w:rPr>
              <w:t>Pemanfaatan</w:t>
            </w:r>
          </w:p>
        </w:tc>
        <w:tc>
          <w:tcPr>
            <w:tcW w:w="1843" w:type="dxa"/>
            <w:vAlign w:val="center"/>
          </w:tcPr>
          <w:p w14:paraId="26A64212" w14:textId="77777777" w:rsidR="00E64B41" w:rsidRPr="00E64B41" w:rsidRDefault="00E64B41" w:rsidP="00415484">
            <w:pPr>
              <w:ind w:left="-57" w:right="-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Catatan</w:t>
            </w:r>
          </w:p>
        </w:tc>
      </w:tr>
      <w:tr w:rsidR="00E64B41" w:rsidRPr="00E64B41" w14:paraId="01B4E0A8" w14:textId="77777777" w:rsidTr="005D4FAC">
        <w:tc>
          <w:tcPr>
            <w:tcW w:w="563" w:type="dxa"/>
          </w:tcPr>
          <w:p w14:paraId="0E60A761" w14:textId="77777777" w:rsidR="00E64B41" w:rsidRPr="00E64B41" w:rsidRDefault="00E64B41" w:rsidP="00415484">
            <w:pPr>
              <w:ind w:left="-57" w:right="-57"/>
              <w:rPr>
                <w:rFonts w:ascii="Arial" w:hAnsi="Arial" w:cs="Arial"/>
              </w:rPr>
            </w:pPr>
            <w:r w:rsidRPr="00E64B41">
              <w:rPr>
                <w:rFonts w:ascii="Arial" w:hAnsi="Arial" w:cs="Arial"/>
              </w:rPr>
              <w:t>1</w:t>
            </w:r>
          </w:p>
        </w:tc>
        <w:tc>
          <w:tcPr>
            <w:tcW w:w="1221" w:type="dxa"/>
          </w:tcPr>
          <w:p w14:paraId="2D01E2D8" w14:textId="77777777" w:rsidR="00E64B41" w:rsidRPr="00E64B41" w:rsidRDefault="00E64B41" w:rsidP="00415484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1661" w:type="dxa"/>
          </w:tcPr>
          <w:p w14:paraId="3C68518F" w14:textId="77777777" w:rsidR="00E64B41" w:rsidRPr="00E64B41" w:rsidRDefault="00E64B41" w:rsidP="00415484">
            <w:pPr>
              <w:ind w:left="-57" w:right="-57"/>
              <w:jc w:val="left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090DB3AB" w14:textId="77777777" w:rsidR="00E64B41" w:rsidRPr="00E64B41" w:rsidRDefault="00E64B41" w:rsidP="00415484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14:paraId="6DB25CFE" w14:textId="77777777" w:rsidR="00E64B41" w:rsidRPr="00E64B41" w:rsidRDefault="00E64B41" w:rsidP="00415484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EA66D1D" w14:textId="77777777" w:rsidR="00E64B41" w:rsidRPr="00E64B41" w:rsidRDefault="00E64B41" w:rsidP="00415484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</w:tr>
      <w:tr w:rsidR="00E64B41" w:rsidRPr="00E64B41" w14:paraId="0BE258E2" w14:textId="77777777" w:rsidTr="005D4FAC">
        <w:tc>
          <w:tcPr>
            <w:tcW w:w="563" w:type="dxa"/>
          </w:tcPr>
          <w:p w14:paraId="131B4EE5" w14:textId="77777777" w:rsidR="00E64B41" w:rsidRPr="00E64B41" w:rsidRDefault="00E64B41" w:rsidP="00415484">
            <w:pPr>
              <w:ind w:left="-57" w:right="-57"/>
              <w:rPr>
                <w:rFonts w:ascii="Arial" w:hAnsi="Arial" w:cs="Arial"/>
              </w:rPr>
            </w:pPr>
            <w:r w:rsidRPr="00E64B41">
              <w:rPr>
                <w:rFonts w:ascii="Arial" w:hAnsi="Arial" w:cs="Arial"/>
              </w:rPr>
              <w:t>2</w:t>
            </w:r>
          </w:p>
        </w:tc>
        <w:tc>
          <w:tcPr>
            <w:tcW w:w="1221" w:type="dxa"/>
          </w:tcPr>
          <w:p w14:paraId="19AE7413" w14:textId="77777777" w:rsidR="00E64B41" w:rsidRPr="00E64B41" w:rsidRDefault="00E64B41" w:rsidP="00415484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1661" w:type="dxa"/>
          </w:tcPr>
          <w:p w14:paraId="54A7AEF4" w14:textId="77777777" w:rsidR="00E64B41" w:rsidRPr="00E64B41" w:rsidRDefault="00E64B41" w:rsidP="00415484">
            <w:pPr>
              <w:ind w:left="-57" w:right="-57"/>
              <w:jc w:val="left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3FEFAD5E" w14:textId="77777777" w:rsidR="00E64B41" w:rsidRPr="00E64B41" w:rsidRDefault="00E64B41" w:rsidP="00415484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14:paraId="68DACA1C" w14:textId="77777777" w:rsidR="00E64B41" w:rsidRPr="00E64B41" w:rsidRDefault="00E64B41" w:rsidP="00415484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C8881A5" w14:textId="77777777" w:rsidR="00E64B41" w:rsidRPr="00E64B41" w:rsidRDefault="00E64B41" w:rsidP="00415484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</w:tr>
      <w:tr w:rsidR="00E64B41" w:rsidRPr="00E64B41" w14:paraId="1B14FB8C" w14:textId="77777777" w:rsidTr="005D4FAC">
        <w:tc>
          <w:tcPr>
            <w:tcW w:w="563" w:type="dxa"/>
          </w:tcPr>
          <w:p w14:paraId="05788396" w14:textId="77777777" w:rsidR="00E64B41" w:rsidRPr="00E64B41" w:rsidRDefault="00E64B41" w:rsidP="00415484">
            <w:pPr>
              <w:ind w:left="-57" w:right="-57"/>
              <w:rPr>
                <w:rFonts w:ascii="Arial" w:hAnsi="Arial" w:cs="Arial"/>
              </w:rPr>
            </w:pPr>
            <w:r w:rsidRPr="00E64B41">
              <w:rPr>
                <w:rFonts w:ascii="Arial" w:hAnsi="Arial" w:cs="Arial"/>
              </w:rPr>
              <w:t>3</w:t>
            </w:r>
          </w:p>
        </w:tc>
        <w:tc>
          <w:tcPr>
            <w:tcW w:w="1221" w:type="dxa"/>
          </w:tcPr>
          <w:p w14:paraId="7B5CCEC8" w14:textId="77777777" w:rsidR="00E64B41" w:rsidRPr="00E64B41" w:rsidRDefault="00E64B41" w:rsidP="00415484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1661" w:type="dxa"/>
          </w:tcPr>
          <w:p w14:paraId="3275BED3" w14:textId="77777777" w:rsidR="00E64B41" w:rsidRPr="00E64B41" w:rsidRDefault="00E64B41" w:rsidP="00415484">
            <w:pPr>
              <w:ind w:left="-57" w:right="-57"/>
              <w:jc w:val="left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6A267B58" w14:textId="77777777" w:rsidR="00E64B41" w:rsidRPr="00E64B41" w:rsidRDefault="00E64B41" w:rsidP="00415484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14:paraId="6156BEE0" w14:textId="77777777" w:rsidR="00E64B41" w:rsidRPr="00E64B41" w:rsidRDefault="00E64B41" w:rsidP="00415484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7E58465" w14:textId="77777777" w:rsidR="00E64B41" w:rsidRPr="00E64B41" w:rsidRDefault="00E64B41" w:rsidP="00415484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</w:tr>
    </w:tbl>
    <w:p w14:paraId="251FE895" w14:textId="77777777" w:rsidR="00E64B41" w:rsidRDefault="00E64B41" w:rsidP="00E64B41">
      <w:pPr>
        <w:pStyle w:val="ListParagraph"/>
        <w:ind w:left="851"/>
        <w:jc w:val="both"/>
        <w:rPr>
          <w:rFonts w:ascii="Arial" w:hAnsi="Arial" w:cs="Arial"/>
          <w:sz w:val="24"/>
          <w:szCs w:val="24"/>
        </w:rPr>
      </w:pPr>
    </w:p>
    <w:p w14:paraId="0886DBA1" w14:textId="58911834" w:rsidR="00E64B41" w:rsidRPr="00C100A3" w:rsidRDefault="00E64B41" w:rsidP="00C100A3">
      <w:pPr>
        <w:pStyle w:val="ListParagraph"/>
        <w:numPr>
          <w:ilvl w:val="6"/>
          <w:numId w:val="1"/>
        </w:numPr>
        <w:ind w:left="851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C100A3">
        <w:rPr>
          <w:rFonts w:ascii="Arial" w:hAnsi="Arial" w:cs="Arial"/>
          <w:b/>
          <w:bCs/>
          <w:sz w:val="24"/>
          <w:szCs w:val="24"/>
        </w:rPr>
        <w:t>Aset Alam (Sumber Daya Alam)</w:t>
      </w:r>
    </w:p>
    <w:tbl>
      <w:tblPr>
        <w:tblStyle w:val="TableGrid"/>
        <w:tblW w:w="8788" w:type="dxa"/>
        <w:tblInd w:w="421" w:type="dxa"/>
        <w:tblLook w:val="04A0" w:firstRow="1" w:lastRow="0" w:firstColumn="1" w:lastColumn="0" w:noHBand="0" w:noVBand="1"/>
      </w:tblPr>
      <w:tblGrid>
        <w:gridCol w:w="563"/>
        <w:gridCol w:w="1221"/>
        <w:gridCol w:w="1661"/>
        <w:gridCol w:w="1431"/>
        <w:gridCol w:w="2069"/>
        <w:gridCol w:w="1843"/>
      </w:tblGrid>
      <w:tr w:rsidR="00E64B41" w:rsidRPr="00E64B41" w14:paraId="5477F8C9" w14:textId="77777777" w:rsidTr="005D4FAC">
        <w:tc>
          <w:tcPr>
            <w:tcW w:w="563" w:type="dxa"/>
            <w:vAlign w:val="center"/>
          </w:tcPr>
          <w:p w14:paraId="31C4A318" w14:textId="77777777" w:rsidR="00E64B41" w:rsidRPr="00E64B41" w:rsidRDefault="00E64B41" w:rsidP="00415484">
            <w:pPr>
              <w:ind w:left="-57" w:right="-57"/>
              <w:rPr>
                <w:rFonts w:ascii="Arial" w:hAnsi="Arial" w:cs="Arial"/>
                <w:b/>
                <w:bCs/>
              </w:rPr>
            </w:pPr>
            <w:r w:rsidRPr="00E64B41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1221" w:type="dxa"/>
            <w:vAlign w:val="center"/>
          </w:tcPr>
          <w:p w14:paraId="5FB19939" w14:textId="77777777" w:rsidR="00E64B41" w:rsidRPr="00E64B41" w:rsidRDefault="00E64B41" w:rsidP="00415484">
            <w:pPr>
              <w:ind w:left="-57" w:right="-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Jenis</w:t>
            </w:r>
          </w:p>
        </w:tc>
        <w:tc>
          <w:tcPr>
            <w:tcW w:w="1661" w:type="dxa"/>
            <w:vAlign w:val="center"/>
          </w:tcPr>
          <w:p w14:paraId="3B5000D1" w14:textId="77777777" w:rsidR="00E64B41" w:rsidRPr="00E64B41" w:rsidRDefault="00E64B41" w:rsidP="00415484">
            <w:pPr>
              <w:ind w:left="-57" w:right="-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Deskripsi</w:t>
            </w:r>
          </w:p>
        </w:tc>
        <w:tc>
          <w:tcPr>
            <w:tcW w:w="1431" w:type="dxa"/>
            <w:vAlign w:val="center"/>
          </w:tcPr>
          <w:p w14:paraId="073C14FE" w14:textId="77777777" w:rsidR="00E64B41" w:rsidRPr="00E64B41" w:rsidRDefault="00E64B41" w:rsidP="00415484">
            <w:pPr>
              <w:ind w:left="-57" w:right="-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Lokasi</w:t>
            </w:r>
          </w:p>
        </w:tc>
        <w:tc>
          <w:tcPr>
            <w:tcW w:w="2069" w:type="dxa"/>
            <w:vAlign w:val="center"/>
          </w:tcPr>
          <w:p w14:paraId="26FDF731" w14:textId="77777777" w:rsidR="00E64B41" w:rsidRPr="00E64B41" w:rsidRDefault="00E64B41" w:rsidP="00415484">
            <w:pPr>
              <w:ind w:left="-57" w:right="-57"/>
              <w:rPr>
                <w:rFonts w:ascii="Arial" w:hAnsi="Arial" w:cs="Arial"/>
                <w:b/>
                <w:bCs/>
              </w:rPr>
            </w:pPr>
            <w:r w:rsidRPr="00E64B41">
              <w:rPr>
                <w:rFonts w:ascii="Arial" w:hAnsi="Arial" w:cs="Arial"/>
                <w:b/>
                <w:bCs/>
              </w:rPr>
              <w:t xml:space="preserve">Potensi </w:t>
            </w:r>
            <w:r>
              <w:rPr>
                <w:rFonts w:ascii="Arial" w:hAnsi="Arial" w:cs="Arial"/>
                <w:b/>
                <w:bCs/>
              </w:rPr>
              <w:t>Pemanfaatan</w:t>
            </w:r>
          </w:p>
        </w:tc>
        <w:tc>
          <w:tcPr>
            <w:tcW w:w="1843" w:type="dxa"/>
            <w:vAlign w:val="center"/>
          </w:tcPr>
          <w:p w14:paraId="7800DF00" w14:textId="77777777" w:rsidR="00E64B41" w:rsidRPr="00E64B41" w:rsidRDefault="00E64B41" w:rsidP="00415484">
            <w:pPr>
              <w:ind w:left="-57" w:right="-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Catatan</w:t>
            </w:r>
          </w:p>
        </w:tc>
      </w:tr>
      <w:tr w:rsidR="00E64B41" w:rsidRPr="00E64B41" w14:paraId="7D42985B" w14:textId="77777777" w:rsidTr="005D4FAC">
        <w:tc>
          <w:tcPr>
            <w:tcW w:w="563" w:type="dxa"/>
          </w:tcPr>
          <w:p w14:paraId="1990258B" w14:textId="77777777" w:rsidR="00E64B41" w:rsidRPr="00E64B41" w:rsidRDefault="00E64B41" w:rsidP="00415484">
            <w:pPr>
              <w:ind w:left="-57" w:right="-57"/>
              <w:rPr>
                <w:rFonts w:ascii="Arial" w:hAnsi="Arial" w:cs="Arial"/>
              </w:rPr>
            </w:pPr>
            <w:r w:rsidRPr="00E64B41">
              <w:rPr>
                <w:rFonts w:ascii="Arial" w:hAnsi="Arial" w:cs="Arial"/>
              </w:rPr>
              <w:t>1</w:t>
            </w:r>
          </w:p>
        </w:tc>
        <w:tc>
          <w:tcPr>
            <w:tcW w:w="1221" w:type="dxa"/>
          </w:tcPr>
          <w:p w14:paraId="49FCF5E6" w14:textId="77777777" w:rsidR="00E64B41" w:rsidRPr="00E64B41" w:rsidRDefault="00E64B41" w:rsidP="00415484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1661" w:type="dxa"/>
          </w:tcPr>
          <w:p w14:paraId="08725F6F" w14:textId="77777777" w:rsidR="00E64B41" w:rsidRPr="00E64B41" w:rsidRDefault="00E64B41" w:rsidP="00415484">
            <w:pPr>
              <w:ind w:left="-57" w:right="-57"/>
              <w:jc w:val="left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26C3E7DD" w14:textId="77777777" w:rsidR="00E64B41" w:rsidRPr="00E64B41" w:rsidRDefault="00E64B41" w:rsidP="00415484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14:paraId="44A2C826" w14:textId="77777777" w:rsidR="00E64B41" w:rsidRPr="00E64B41" w:rsidRDefault="00E64B41" w:rsidP="00415484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3E542DB" w14:textId="77777777" w:rsidR="00E64B41" w:rsidRPr="00E64B41" w:rsidRDefault="00E64B41" w:rsidP="00415484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</w:tr>
      <w:tr w:rsidR="00E64B41" w:rsidRPr="00E64B41" w14:paraId="3C6B8786" w14:textId="77777777" w:rsidTr="005D4FAC">
        <w:tc>
          <w:tcPr>
            <w:tcW w:w="563" w:type="dxa"/>
          </w:tcPr>
          <w:p w14:paraId="7EDBE23A" w14:textId="77777777" w:rsidR="00E64B41" w:rsidRPr="00E64B41" w:rsidRDefault="00E64B41" w:rsidP="00415484">
            <w:pPr>
              <w:ind w:left="-57" w:right="-57"/>
              <w:rPr>
                <w:rFonts w:ascii="Arial" w:hAnsi="Arial" w:cs="Arial"/>
              </w:rPr>
            </w:pPr>
            <w:r w:rsidRPr="00E64B41">
              <w:rPr>
                <w:rFonts w:ascii="Arial" w:hAnsi="Arial" w:cs="Arial"/>
              </w:rPr>
              <w:t>2</w:t>
            </w:r>
          </w:p>
        </w:tc>
        <w:tc>
          <w:tcPr>
            <w:tcW w:w="1221" w:type="dxa"/>
          </w:tcPr>
          <w:p w14:paraId="5482BEFC" w14:textId="77777777" w:rsidR="00E64B41" w:rsidRPr="00E64B41" w:rsidRDefault="00E64B41" w:rsidP="00415484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1661" w:type="dxa"/>
          </w:tcPr>
          <w:p w14:paraId="36E5A363" w14:textId="77777777" w:rsidR="00E64B41" w:rsidRPr="00E64B41" w:rsidRDefault="00E64B41" w:rsidP="00415484">
            <w:pPr>
              <w:ind w:left="-57" w:right="-57"/>
              <w:jc w:val="left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22B9DEA4" w14:textId="77777777" w:rsidR="00E64B41" w:rsidRPr="00E64B41" w:rsidRDefault="00E64B41" w:rsidP="00415484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14:paraId="4F9EEC9B" w14:textId="77777777" w:rsidR="00E64B41" w:rsidRPr="00E64B41" w:rsidRDefault="00E64B41" w:rsidP="00415484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EE7C489" w14:textId="77777777" w:rsidR="00E64B41" w:rsidRPr="00E64B41" w:rsidRDefault="00E64B41" w:rsidP="00415484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</w:tr>
      <w:tr w:rsidR="00E64B41" w:rsidRPr="00E64B41" w14:paraId="2C6BA546" w14:textId="77777777" w:rsidTr="005D4FAC">
        <w:tc>
          <w:tcPr>
            <w:tcW w:w="563" w:type="dxa"/>
          </w:tcPr>
          <w:p w14:paraId="043AEBA9" w14:textId="77777777" w:rsidR="00E64B41" w:rsidRPr="00E64B41" w:rsidRDefault="00E64B41" w:rsidP="00415484">
            <w:pPr>
              <w:ind w:left="-57" w:right="-57"/>
              <w:rPr>
                <w:rFonts w:ascii="Arial" w:hAnsi="Arial" w:cs="Arial"/>
              </w:rPr>
            </w:pPr>
            <w:r w:rsidRPr="00E64B41">
              <w:rPr>
                <w:rFonts w:ascii="Arial" w:hAnsi="Arial" w:cs="Arial"/>
              </w:rPr>
              <w:t>3</w:t>
            </w:r>
          </w:p>
        </w:tc>
        <w:tc>
          <w:tcPr>
            <w:tcW w:w="1221" w:type="dxa"/>
          </w:tcPr>
          <w:p w14:paraId="636F6CE9" w14:textId="77777777" w:rsidR="00E64B41" w:rsidRPr="00E64B41" w:rsidRDefault="00E64B41" w:rsidP="00415484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1661" w:type="dxa"/>
          </w:tcPr>
          <w:p w14:paraId="44B22187" w14:textId="77777777" w:rsidR="00E64B41" w:rsidRPr="00E64B41" w:rsidRDefault="00E64B41" w:rsidP="00415484">
            <w:pPr>
              <w:ind w:left="-57" w:right="-57"/>
              <w:jc w:val="left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00BD0DB1" w14:textId="77777777" w:rsidR="00E64B41" w:rsidRPr="00E64B41" w:rsidRDefault="00E64B41" w:rsidP="00415484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14:paraId="6FC2E403" w14:textId="77777777" w:rsidR="00E64B41" w:rsidRPr="00E64B41" w:rsidRDefault="00E64B41" w:rsidP="00415484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2B24772" w14:textId="77777777" w:rsidR="00E64B41" w:rsidRPr="00E64B41" w:rsidRDefault="00E64B41" w:rsidP="00415484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</w:tr>
    </w:tbl>
    <w:p w14:paraId="16C05446" w14:textId="77777777" w:rsidR="00E64B41" w:rsidRDefault="00E64B41" w:rsidP="00E64B41">
      <w:pPr>
        <w:pStyle w:val="ListParagraph"/>
        <w:ind w:left="851"/>
        <w:jc w:val="both"/>
        <w:rPr>
          <w:rFonts w:ascii="Arial" w:hAnsi="Arial" w:cs="Arial"/>
          <w:sz w:val="24"/>
          <w:szCs w:val="24"/>
        </w:rPr>
      </w:pPr>
    </w:p>
    <w:p w14:paraId="461E097F" w14:textId="54E80A8D" w:rsidR="00E64B41" w:rsidRPr="00C100A3" w:rsidRDefault="00E64B41" w:rsidP="00C100A3">
      <w:pPr>
        <w:pStyle w:val="ListParagraph"/>
        <w:numPr>
          <w:ilvl w:val="6"/>
          <w:numId w:val="1"/>
        </w:numPr>
        <w:ind w:left="851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C100A3">
        <w:rPr>
          <w:rFonts w:ascii="Arial" w:hAnsi="Arial" w:cs="Arial"/>
          <w:b/>
          <w:bCs/>
          <w:sz w:val="24"/>
          <w:szCs w:val="24"/>
        </w:rPr>
        <w:t>Aset Sosial dan Kelembagaan</w:t>
      </w:r>
    </w:p>
    <w:tbl>
      <w:tblPr>
        <w:tblStyle w:val="TableGrid"/>
        <w:tblW w:w="8788" w:type="dxa"/>
        <w:tblInd w:w="421" w:type="dxa"/>
        <w:tblLook w:val="04A0" w:firstRow="1" w:lastRow="0" w:firstColumn="1" w:lastColumn="0" w:noHBand="0" w:noVBand="1"/>
      </w:tblPr>
      <w:tblGrid>
        <w:gridCol w:w="563"/>
        <w:gridCol w:w="1221"/>
        <w:gridCol w:w="1661"/>
        <w:gridCol w:w="1431"/>
        <w:gridCol w:w="2069"/>
        <w:gridCol w:w="1843"/>
      </w:tblGrid>
      <w:tr w:rsidR="00E64B41" w:rsidRPr="00E64B41" w14:paraId="1425FF67" w14:textId="77777777" w:rsidTr="005D4FAC">
        <w:tc>
          <w:tcPr>
            <w:tcW w:w="563" w:type="dxa"/>
            <w:vAlign w:val="center"/>
          </w:tcPr>
          <w:p w14:paraId="3E061DD7" w14:textId="77777777" w:rsidR="00E64B41" w:rsidRPr="00E64B41" w:rsidRDefault="00E64B41" w:rsidP="00415484">
            <w:pPr>
              <w:ind w:left="-57" w:right="-57"/>
              <w:rPr>
                <w:rFonts w:ascii="Arial" w:hAnsi="Arial" w:cs="Arial"/>
                <w:b/>
                <w:bCs/>
              </w:rPr>
            </w:pPr>
            <w:r w:rsidRPr="00E64B41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1221" w:type="dxa"/>
            <w:vAlign w:val="center"/>
          </w:tcPr>
          <w:p w14:paraId="0BB3952E" w14:textId="77777777" w:rsidR="00E64B41" w:rsidRPr="00E64B41" w:rsidRDefault="00E64B41" w:rsidP="00415484">
            <w:pPr>
              <w:ind w:left="-57" w:right="-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Jenis</w:t>
            </w:r>
          </w:p>
        </w:tc>
        <w:tc>
          <w:tcPr>
            <w:tcW w:w="1661" w:type="dxa"/>
            <w:vAlign w:val="center"/>
          </w:tcPr>
          <w:p w14:paraId="036EB18C" w14:textId="77777777" w:rsidR="00E64B41" w:rsidRPr="00E64B41" w:rsidRDefault="00E64B41" w:rsidP="00415484">
            <w:pPr>
              <w:ind w:left="-57" w:right="-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Deskripsi</w:t>
            </w:r>
          </w:p>
        </w:tc>
        <w:tc>
          <w:tcPr>
            <w:tcW w:w="1431" w:type="dxa"/>
            <w:vAlign w:val="center"/>
          </w:tcPr>
          <w:p w14:paraId="489E054D" w14:textId="77777777" w:rsidR="00E64B41" w:rsidRPr="00E64B41" w:rsidRDefault="00E64B41" w:rsidP="00415484">
            <w:pPr>
              <w:ind w:left="-57" w:right="-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Lokasi</w:t>
            </w:r>
          </w:p>
        </w:tc>
        <w:tc>
          <w:tcPr>
            <w:tcW w:w="2069" w:type="dxa"/>
            <w:vAlign w:val="center"/>
          </w:tcPr>
          <w:p w14:paraId="713E32B6" w14:textId="77777777" w:rsidR="00E64B41" w:rsidRPr="00E64B41" w:rsidRDefault="00E64B41" w:rsidP="00415484">
            <w:pPr>
              <w:ind w:left="-57" w:right="-57"/>
              <w:rPr>
                <w:rFonts w:ascii="Arial" w:hAnsi="Arial" w:cs="Arial"/>
                <w:b/>
                <w:bCs/>
              </w:rPr>
            </w:pPr>
            <w:r w:rsidRPr="00E64B41">
              <w:rPr>
                <w:rFonts w:ascii="Arial" w:hAnsi="Arial" w:cs="Arial"/>
                <w:b/>
                <w:bCs/>
              </w:rPr>
              <w:t xml:space="preserve">Potensi </w:t>
            </w:r>
            <w:r>
              <w:rPr>
                <w:rFonts w:ascii="Arial" w:hAnsi="Arial" w:cs="Arial"/>
                <w:b/>
                <w:bCs/>
              </w:rPr>
              <w:t>Pemanfaatan</w:t>
            </w:r>
          </w:p>
        </w:tc>
        <w:tc>
          <w:tcPr>
            <w:tcW w:w="1843" w:type="dxa"/>
            <w:vAlign w:val="center"/>
          </w:tcPr>
          <w:p w14:paraId="7A2C64DA" w14:textId="77777777" w:rsidR="00E64B41" w:rsidRPr="00E64B41" w:rsidRDefault="00E64B41" w:rsidP="00415484">
            <w:pPr>
              <w:ind w:left="-57" w:right="-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Catatan</w:t>
            </w:r>
          </w:p>
        </w:tc>
      </w:tr>
      <w:tr w:rsidR="00E64B41" w:rsidRPr="00E64B41" w14:paraId="3EF35B14" w14:textId="77777777" w:rsidTr="005D4FAC">
        <w:tc>
          <w:tcPr>
            <w:tcW w:w="563" w:type="dxa"/>
          </w:tcPr>
          <w:p w14:paraId="10C3BDCE" w14:textId="77777777" w:rsidR="00E64B41" w:rsidRPr="00E64B41" w:rsidRDefault="00E64B41" w:rsidP="00415484">
            <w:pPr>
              <w:ind w:left="-57" w:right="-57"/>
              <w:rPr>
                <w:rFonts w:ascii="Arial" w:hAnsi="Arial" w:cs="Arial"/>
              </w:rPr>
            </w:pPr>
            <w:r w:rsidRPr="00E64B41">
              <w:rPr>
                <w:rFonts w:ascii="Arial" w:hAnsi="Arial" w:cs="Arial"/>
              </w:rPr>
              <w:t>1</w:t>
            </w:r>
          </w:p>
        </w:tc>
        <w:tc>
          <w:tcPr>
            <w:tcW w:w="1221" w:type="dxa"/>
          </w:tcPr>
          <w:p w14:paraId="405541D5" w14:textId="77777777" w:rsidR="00E64B41" w:rsidRPr="00E64B41" w:rsidRDefault="00E64B41" w:rsidP="00415484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1661" w:type="dxa"/>
          </w:tcPr>
          <w:p w14:paraId="21CB527C" w14:textId="77777777" w:rsidR="00E64B41" w:rsidRPr="00E64B41" w:rsidRDefault="00E64B41" w:rsidP="00415484">
            <w:pPr>
              <w:ind w:left="-57" w:right="-57"/>
              <w:jc w:val="left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10282B2D" w14:textId="77777777" w:rsidR="00E64B41" w:rsidRPr="00E64B41" w:rsidRDefault="00E64B41" w:rsidP="00415484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14:paraId="700D25CD" w14:textId="77777777" w:rsidR="00E64B41" w:rsidRPr="00E64B41" w:rsidRDefault="00E64B41" w:rsidP="00415484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3701C1D" w14:textId="77777777" w:rsidR="00E64B41" w:rsidRPr="00E64B41" w:rsidRDefault="00E64B41" w:rsidP="00415484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</w:tr>
      <w:tr w:rsidR="00E64B41" w:rsidRPr="00E64B41" w14:paraId="4754D2BD" w14:textId="77777777" w:rsidTr="005D4FAC">
        <w:tc>
          <w:tcPr>
            <w:tcW w:w="563" w:type="dxa"/>
          </w:tcPr>
          <w:p w14:paraId="18F9E03D" w14:textId="77777777" w:rsidR="00E64B41" w:rsidRPr="00E64B41" w:rsidRDefault="00E64B41" w:rsidP="00415484">
            <w:pPr>
              <w:ind w:left="-57" w:right="-57"/>
              <w:rPr>
                <w:rFonts w:ascii="Arial" w:hAnsi="Arial" w:cs="Arial"/>
              </w:rPr>
            </w:pPr>
            <w:r w:rsidRPr="00E64B41">
              <w:rPr>
                <w:rFonts w:ascii="Arial" w:hAnsi="Arial" w:cs="Arial"/>
              </w:rPr>
              <w:t>2</w:t>
            </w:r>
          </w:p>
        </w:tc>
        <w:tc>
          <w:tcPr>
            <w:tcW w:w="1221" w:type="dxa"/>
          </w:tcPr>
          <w:p w14:paraId="451C530F" w14:textId="77777777" w:rsidR="00E64B41" w:rsidRPr="00E64B41" w:rsidRDefault="00E64B41" w:rsidP="00415484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1661" w:type="dxa"/>
          </w:tcPr>
          <w:p w14:paraId="6AAB4A8D" w14:textId="77777777" w:rsidR="00E64B41" w:rsidRPr="00E64B41" w:rsidRDefault="00E64B41" w:rsidP="00415484">
            <w:pPr>
              <w:ind w:left="-57" w:right="-57"/>
              <w:jc w:val="left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4857F6D6" w14:textId="77777777" w:rsidR="00E64B41" w:rsidRPr="00E64B41" w:rsidRDefault="00E64B41" w:rsidP="00415484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14:paraId="71A553FE" w14:textId="77777777" w:rsidR="00E64B41" w:rsidRPr="00E64B41" w:rsidRDefault="00E64B41" w:rsidP="00415484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E9438D2" w14:textId="77777777" w:rsidR="00E64B41" w:rsidRPr="00E64B41" w:rsidRDefault="00E64B41" w:rsidP="00415484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</w:tr>
      <w:tr w:rsidR="00E64B41" w:rsidRPr="00E64B41" w14:paraId="14272D98" w14:textId="77777777" w:rsidTr="005D4FAC">
        <w:tc>
          <w:tcPr>
            <w:tcW w:w="563" w:type="dxa"/>
          </w:tcPr>
          <w:p w14:paraId="1C257FA5" w14:textId="77777777" w:rsidR="00E64B41" w:rsidRPr="00E64B41" w:rsidRDefault="00E64B41" w:rsidP="00415484">
            <w:pPr>
              <w:ind w:left="-57" w:right="-57"/>
              <w:rPr>
                <w:rFonts w:ascii="Arial" w:hAnsi="Arial" w:cs="Arial"/>
              </w:rPr>
            </w:pPr>
            <w:r w:rsidRPr="00E64B41">
              <w:rPr>
                <w:rFonts w:ascii="Arial" w:hAnsi="Arial" w:cs="Arial"/>
              </w:rPr>
              <w:t>3</w:t>
            </w:r>
          </w:p>
        </w:tc>
        <w:tc>
          <w:tcPr>
            <w:tcW w:w="1221" w:type="dxa"/>
          </w:tcPr>
          <w:p w14:paraId="659E8E64" w14:textId="77777777" w:rsidR="00E64B41" w:rsidRPr="00E64B41" w:rsidRDefault="00E64B41" w:rsidP="00415484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1661" w:type="dxa"/>
          </w:tcPr>
          <w:p w14:paraId="0EC98E0A" w14:textId="77777777" w:rsidR="00E64B41" w:rsidRPr="00E64B41" w:rsidRDefault="00E64B41" w:rsidP="00415484">
            <w:pPr>
              <w:ind w:left="-57" w:right="-57"/>
              <w:jc w:val="left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655AC4D6" w14:textId="77777777" w:rsidR="00E64B41" w:rsidRPr="00E64B41" w:rsidRDefault="00E64B41" w:rsidP="00415484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14:paraId="663E3037" w14:textId="77777777" w:rsidR="00E64B41" w:rsidRPr="00E64B41" w:rsidRDefault="00E64B41" w:rsidP="00415484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ACC8C16" w14:textId="77777777" w:rsidR="00E64B41" w:rsidRPr="00E64B41" w:rsidRDefault="00E64B41" w:rsidP="00415484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</w:tr>
    </w:tbl>
    <w:p w14:paraId="518031DF" w14:textId="77777777" w:rsidR="00E64B41" w:rsidRDefault="00E64B41" w:rsidP="00E64B41">
      <w:pPr>
        <w:pStyle w:val="ListParagraph"/>
        <w:ind w:left="851"/>
        <w:jc w:val="both"/>
        <w:rPr>
          <w:rFonts w:ascii="Arial" w:hAnsi="Arial" w:cs="Arial"/>
          <w:sz w:val="24"/>
          <w:szCs w:val="24"/>
        </w:rPr>
      </w:pPr>
    </w:p>
    <w:p w14:paraId="74B93843" w14:textId="0183584C" w:rsidR="00E64B41" w:rsidRPr="00C100A3" w:rsidRDefault="00E64B41" w:rsidP="00C100A3">
      <w:pPr>
        <w:pStyle w:val="ListParagraph"/>
        <w:numPr>
          <w:ilvl w:val="6"/>
          <w:numId w:val="1"/>
        </w:numPr>
        <w:ind w:left="851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C100A3">
        <w:rPr>
          <w:rFonts w:ascii="Arial" w:hAnsi="Arial" w:cs="Arial"/>
          <w:b/>
          <w:bCs/>
          <w:sz w:val="24"/>
          <w:szCs w:val="24"/>
        </w:rPr>
        <w:t>Aset Finansial</w:t>
      </w:r>
    </w:p>
    <w:tbl>
      <w:tblPr>
        <w:tblStyle w:val="TableGrid"/>
        <w:tblW w:w="8788" w:type="dxa"/>
        <w:tblInd w:w="421" w:type="dxa"/>
        <w:tblLook w:val="04A0" w:firstRow="1" w:lastRow="0" w:firstColumn="1" w:lastColumn="0" w:noHBand="0" w:noVBand="1"/>
      </w:tblPr>
      <w:tblGrid>
        <w:gridCol w:w="563"/>
        <w:gridCol w:w="1221"/>
        <w:gridCol w:w="1661"/>
        <w:gridCol w:w="1431"/>
        <w:gridCol w:w="2069"/>
        <w:gridCol w:w="1843"/>
      </w:tblGrid>
      <w:tr w:rsidR="00E64B41" w:rsidRPr="00E64B41" w14:paraId="3C2B6FFE" w14:textId="77777777" w:rsidTr="005D4FAC">
        <w:tc>
          <w:tcPr>
            <w:tcW w:w="563" w:type="dxa"/>
            <w:vAlign w:val="center"/>
          </w:tcPr>
          <w:p w14:paraId="51278A3C" w14:textId="77777777" w:rsidR="00E64B41" w:rsidRPr="00E64B41" w:rsidRDefault="00E64B41" w:rsidP="00415484">
            <w:pPr>
              <w:ind w:left="-57" w:right="-57"/>
              <w:rPr>
                <w:rFonts w:ascii="Arial" w:hAnsi="Arial" w:cs="Arial"/>
                <w:b/>
                <w:bCs/>
              </w:rPr>
            </w:pPr>
            <w:r w:rsidRPr="00E64B41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1221" w:type="dxa"/>
            <w:vAlign w:val="center"/>
          </w:tcPr>
          <w:p w14:paraId="74EF0D1D" w14:textId="77777777" w:rsidR="00E64B41" w:rsidRPr="00E64B41" w:rsidRDefault="00E64B41" w:rsidP="00415484">
            <w:pPr>
              <w:ind w:left="-57" w:right="-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Jenis</w:t>
            </w:r>
          </w:p>
        </w:tc>
        <w:tc>
          <w:tcPr>
            <w:tcW w:w="1661" w:type="dxa"/>
            <w:vAlign w:val="center"/>
          </w:tcPr>
          <w:p w14:paraId="11D71244" w14:textId="77777777" w:rsidR="00E64B41" w:rsidRPr="00E64B41" w:rsidRDefault="00E64B41" w:rsidP="00415484">
            <w:pPr>
              <w:ind w:left="-57" w:right="-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Deskripsi</w:t>
            </w:r>
          </w:p>
        </w:tc>
        <w:tc>
          <w:tcPr>
            <w:tcW w:w="1431" w:type="dxa"/>
            <w:vAlign w:val="center"/>
          </w:tcPr>
          <w:p w14:paraId="02E47095" w14:textId="77777777" w:rsidR="00E64B41" w:rsidRPr="00E64B41" w:rsidRDefault="00E64B41" w:rsidP="00415484">
            <w:pPr>
              <w:ind w:left="-57" w:right="-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Lokasi</w:t>
            </w:r>
          </w:p>
        </w:tc>
        <w:tc>
          <w:tcPr>
            <w:tcW w:w="2069" w:type="dxa"/>
            <w:vAlign w:val="center"/>
          </w:tcPr>
          <w:p w14:paraId="10BFA83F" w14:textId="77777777" w:rsidR="00E64B41" w:rsidRPr="00E64B41" w:rsidRDefault="00E64B41" w:rsidP="00415484">
            <w:pPr>
              <w:ind w:left="-57" w:right="-57"/>
              <w:rPr>
                <w:rFonts w:ascii="Arial" w:hAnsi="Arial" w:cs="Arial"/>
                <w:b/>
                <w:bCs/>
              </w:rPr>
            </w:pPr>
            <w:r w:rsidRPr="00E64B41">
              <w:rPr>
                <w:rFonts w:ascii="Arial" w:hAnsi="Arial" w:cs="Arial"/>
                <w:b/>
                <w:bCs/>
              </w:rPr>
              <w:t xml:space="preserve">Potensi </w:t>
            </w:r>
            <w:r>
              <w:rPr>
                <w:rFonts w:ascii="Arial" w:hAnsi="Arial" w:cs="Arial"/>
                <w:b/>
                <w:bCs/>
              </w:rPr>
              <w:t>Pemanfaatan</w:t>
            </w:r>
          </w:p>
        </w:tc>
        <w:tc>
          <w:tcPr>
            <w:tcW w:w="1843" w:type="dxa"/>
            <w:vAlign w:val="center"/>
          </w:tcPr>
          <w:p w14:paraId="23A6417F" w14:textId="77777777" w:rsidR="00E64B41" w:rsidRPr="00E64B41" w:rsidRDefault="00E64B41" w:rsidP="00415484">
            <w:pPr>
              <w:ind w:left="-57" w:right="-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Catatan</w:t>
            </w:r>
          </w:p>
        </w:tc>
      </w:tr>
      <w:tr w:rsidR="00E64B41" w:rsidRPr="00E64B41" w14:paraId="1871A54C" w14:textId="77777777" w:rsidTr="005D4FAC">
        <w:tc>
          <w:tcPr>
            <w:tcW w:w="563" w:type="dxa"/>
          </w:tcPr>
          <w:p w14:paraId="6974285B" w14:textId="77777777" w:rsidR="00E64B41" w:rsidRPr="00E64B41" w:rsidRDefault="00E64B41" w:rsidP="00415484">
            <w:pPr>
              <w:ind w:left="-57" w:right="-57"/>
              <w:rPr>
                <w:rFonts w:ascii="Arial" w:hAnsi="Arial" w:cs="Arial"/>
              </w:rPr>
            </w:pPr>
            <w:r w:rsidRPr="00E64B41">
              <w:rPr>
                <w:rFonts w:ascii="Arial" w:hAnsi="Arial" w:cs="Arial"/>
              </w:rPr>
              <w:t>1</w:t>
            </w:r>
          </w:p>
        </w:tc>
        <w:tc>
          <w:tcPr>
            <w:tcW w:w="1221" w:type="dxa"/>
          </w:tcPr>
          <w:p w14:paraId="283D1708" w14:textId="77777777" w:rsidR="00E64B41" w:rsidRPr="00E64B41" w:rsidRDefault="00E64B41" w:rsidP="00415484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1661" w:type="dxa"/>
          </w:tcPr>
          <w:p w14:paraId="4AA95DEE" w14:textId="77777777" w:rsidR="00E64B41" w:rsidRPr="00E64B41" w:rsidRDefault="00E64B41" w:rsidP="00415484">
            <w:pPr>
              <w:ind w:left="-57" w:right="-57"/>
              <w:jc w:val="left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5E854D00" w14:textId="77777777" w:rsidR="00E64B41" w:rsidRPr="00E64B41" w:rsidRDefault="00E64B41" w:rsidP="00415484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14:paraId="3AE7D52A" w14:textId="77777777" w:rsidR="00E64B41" w:rsidRPr="00E64B41" w:rsidRDefault="00E64B41" w:rsidP="00415484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AE96FC4" w14:textId="77777777" w:rsidR="00E64B41" w:rsidRPr="00E64B41" w:rsidRDefault="00E64B41" w:rsidP="00415484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</w:tr>
      <w:tr w:rsidR="00E64B41" w:rsidRPr="00E64B41" w14:paraId="7D9AB264" w14:textId="77777777" w:rsidTr="005D4FAC">
        <w:tc>
          <w:tcPr>
            <w:tcW w:w="563" w:type="dxa"/>
          </w:tcPr>
          <w:p w14:paraId="5ADF0815" w14:textId="77777777" w:rsidR="00E64B41" w:rsidRPr="00E64B41" w:rsidRDefault="00E64B41" w:rsidP="00415484">
            <w:pPr>
              <w:ind w:left="-57" w:right="-57"/>
              <w:rPr>
                <w:rFonts w:ascii="Arial" w:hAnsi="Arial" w:cs="Arial"/>
              </w:rPr>
            </w:pPr>
            <w:r w:rsidRPr="00E64B41">
              <w:rPr>
                <w:rFonts w:ascii="Arial" w:hAnsi="Arial" w:cs="Arial"/>
              </w:rPr>
              <w:t>2</w:t>
            </w:r>
          </w:p>
        </w:tc>
        <w:tc>
          <w:tcPr>
            <w:tcW w:w="1221" w:type="dxa"/>
          </w:tcPr>
          <w:p w14:paraId="394605AA" w14:textId="77777777" w:rsidR="00E64B41" w:rsidRPr="00E64B41" w:rsidRDefault="00E64B41" w:rsidP="00415484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1661" w:type="dxa"/>
          </w:tcPr>
          <w:p w14:paraId="4E542426" w14:textId="77777777" w:rsidR="00E64B41" w:rsidRPr="00E64B41" w:rsidRDefault="00E64B41" w:rsidP="00415484">
            <w:pPr>
              <w:ind w:left="-57" w:right="-57"/>
              <w:jc w:val="left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0CFB9409" w14:textId="77777777" w:rsidR="00E64B41" w:rsidRPr="00E64B41" w:rsidRDefault="00E64B41" w:rsidP="00415484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14:paraId="2A6AC2A9" w14:textId="77777777" w:rsidR="00E64B41" w:rsidRPr="00E64B41" w:rsidRDefault="00E64B41" w:rsidP="00415484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CBA995F" w14:textId="77777777" w:rsidR="00E64B41" w:rsidRPr="00E64B41" w:rsidRDefault="00E64B41" w:rsidP="00415484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</w:tr>
      <w:tr w:rsidR="00E64B41" w:rsidRPr="00E64B41" w14:paraId="09428090" w14:textId="77777777" w:rsidTr="005D4FAC">
        <w:tc>
          <w:tcPr>
            <w:tcW w:w="563" w:type="dxa"/>
          </w:tcPr>
          <w:p w14:paraId="32BAA136" w14:textId="77777777" w:rsidR="00E64B41" w:rsidRPr="00E64B41" w:rsidRDefault="00E64B41" w:rsidP="00415484">
            <w:pPr>
              <w:ind w:left="-57" w:right="-57"/>
              <w:rPr>
                <w:rFonts w:ascii="Arial" w:hAnsi="Arial" w:cs="Arial"/>
              </w:rPr>
            </w:pPr>
            <w:r w:rsidRPr="00E64B41">
              <w:rPr>
                <w:rFonts w:ascii="Arial" w:hAnsi="Arial" w:cs="Arial"/>
              </w:rPr>
              <w:t>3</w:t>
            </w:r>
          </w:p>
        </w:tc>
        <w:tc>
          <w:tcPr>
            <w:tcW w:w="1221" w:type="dxa"/>
          </w:tcPr>
          <w:p w14:paraId="3CC76A43" w14:textId="77777777" w:rsidR="00E64B41" w:rsidRPr="00E64B41" w:rsidRDefault="00E64B41" w:rsidP="00415484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1661" w:type="dxa"/>
          </w:tcPr>
          <w:p w14:paraId="4944576B" w14:textId="77777777" w:rsidR="00E64B41" w:rsidRPr="00E64B41" w:rsidRDefault="00E64B41" w:rsidP="00415484">
            <w:pPr>
              <w:ind w:left="-57" w:right="-57"/>
              <w:jc w:val="left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5DDA7DDC" w14:textId="77777777" w:rsidR="00E64B41" w:rsidRPr="00E64B41" w:rsidRDefault="00E64B41" w:rsidP="00415484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14:paraId="221B4088" w14:textId="77777777" w:rsidR="00E64B41" w:rsidRPr="00E64B41" w:rsidRDefault="00E64B41" w:rsidP="00415484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A87728F" w14:textId="77777777" w:rsidR="00E64B41" w:rsidRPr="00E64B41" w:rsidRDefault="00E64B41" w:rsidP="00415484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</w:tr>
    </w:tbl>
    <w:p w14:paraId="54DA019B" w14:textId="77777777" w:rsidR="00E64B41" w:rsidRDefault="00E64B41" w:rsidP="00E64B41">
      <w:pPr>
        <w:pStyle w:val="ListParagraph"/>
        <w:ind w:left="851"/>
        <w:jc w:val="both"/>
        <w:rPr>
          <w:rFonts w:ascii="Arial" w:hAnsi="Arial" w:cs="Arial"/>
          <w:sz w:val="24"/>
          <w:szCs w:val="24"/>
        </w:rPr>
      </w:pPr>
    </w:p>
    <w:p w14:paraId="0822A2C6" w14:textId="77777777" w:rsidR="002B17B5" w:rsidRDefault="002B17B5" w:rsidP="00E64B41">
      <w:pPr>
        <w:pStyle w:val="ListParagraph"/>
        <w:ind w:left="851"/>
        <w:jc w:val="both"/>
        <w:rPr>
          <w:rFonts w:ascii="Arial" w:hAnsi="Arial" w:cs="Arial"/>
          <w:sz w:val="24"/>
          <w:szCs w:val="24"/>
        </w:rPr>
      </w:pPr>
    </w:p>
    <w:p w14:paraId="18DE8001" w14:textId="77777777" w:rsidR="002B17B5" w:rsidRDefault="002B17B5" w:rsidP="00E64B41">
      <w:pPr>
        <w:pStyle w:val="ListParagraph"/>
        <w:ind w:left="851"/>
        <w:jc w:val="both"/>
        <w:rPr>
          <w:rFonts w:ascii="Arial" w:hAnsi="Arial" w:cs="Arial"/>
          <w:sz w:val="24"/>
          <w:szCs w:val="24"/>
        </w:rPr>
      </w:pPr>
    </w:p>
    <w:p w14:paraId="244B873E" w14:textId="77777777" w:rsidR="002B17B5" w:rsidRDefault="002B17B5" w:rsidP="00E64B41">
      <w:pPr>
        <w:pStyle w:val="ListParagraph"/>
        <w:ind w:left="851"/>
        <w:jc w:val="both"/>
        <w:rPr>
          <w:rFonts w:ascii="Arial" w:hAnsi="Arial" w:cs="Arial"/>
          <w:sz w:val="24"/>
          <w:szCs w:val="24"/>
        </w:rPr>
      </w:pPr>
    </w:p>
    <w:p w14:paraId="3339F9B4" w14:textId="77777777" w:rsidR="002B17B5" w:rsidRDefault="002B17B5" w:rsidP="00E64B41">
      <w:pPr>
        <w:pStyle w:val="ListParagraph"/>
        <w:ind w:left="851"/>
        <w:jc w:val="both"/>
        <w:rPr>
          <w:rFonts w:ascii="Arial" w:hAnsi="Arial" w:cs="Arial"/>
          <w:sz w:val="24"/>
          <w:szCs w:val="24"/>
        </w:rPr>
      </w:pPr>
    </w:p>
    <w:p w14:paraId="2DCBA186" w14:textId="77777777" w:rsidR="002B17B5" w:rsidRDefault="002B17B5" w:rsidP="00E64B41">
      <w:pPr>
        <w:pStyle w:val="ListParagraph"/>
        <w:ind w:left="851"/>
        <w:jc w:val="both"/>
        <w:rPr>
          <w:rFonts w:ascii="Arial" w:hAnsi="Arial" w:cs="Arial"/>
          <w:sz w:val="24"/>
          <w:szCs w:val="24"/>
        </w:rPr>
      </w:pPr>
    </w:p>
    <w:p w14:paraId="4001E354" w14:textId="77777777" w:rsidR="002B17B5" w:rsidRDefault="002B17B5" w:rsidP="00E64B41">
      <w:pPr>
        <w:pStyle w:val="ListParagraph"/>
        <w:ind w:left="851"/>
        <w:jc w:val="both"/>
        <w:rPr>
          <w:rFonts w:ascii="Arial" w:hAnsi="Arial" w:cs="Arial"/>
          <w:sz w:val="24"/>
          <w:szCs w:val="24"/>
        </w:rPr>
      </w:pPr>
    </w:p>
    <w:sectPr w:rsidR="002B17B5" w:rsidSect="005D4FAC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5D1A"/>
    <w:multiLevelType w:val="hybridMultilevel"/>
    <w:tmpl w:val="D77AEDB8"/>
    <w:lvl w:ilvl="0" w:tplc="0421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00574226"/>
    <w:multiLevelType w:val="hybridMultilevel"/>
    <w:tmpl w:val="E9A4B674"/>
    <w:lvl w:ilvl="0" w:tplc="4AFE7CB0">
      <w:start w:val="1"/>
      <w:numFmt w:val="lowerLetter"/>
      <w:lvlText w:val="%1."/>
      <w:lvlJc w:val="left"/>
      <w:pPr>
        <w:ind w:left="6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83" w:hanging="360"/>
      </w:pPr>
    </w:lvl>
    <w:lvl w:ilvl="2" w:tplc="0421001B" w:tentative="1">
      <w:start w:val="1"/>
      <w:numFmt w:val="lowerRoman"/>
      <w:lvlText w:val="%3."/>
      <w:lvlJc w:val="right"/>
      <w:pPr>
        <w:ind w:left="2103" w:hanging="180"/>
      </w:pPr>
    </w:lvl>
    <w:lvl w:ilvl="3" w:tplc="0421000F" w:tentative="1">
      <w:start w:val="1"/>
      <w:numFmt w:val="decimal"/>
      <w:lvlText w:val="%4."/>
      <w:lvlJc w:val="left"/>
      <w:pPr>
        <w:ind w:left="2823" w:hanging="360"/>
      </w:pPr>
    </w:lvl>
    <w:lvl w:ilvl="4" w:tplc="04210019" w:tentative="1">
      <w:start w:val="1"/>
      <w:numFmt w:val="lowerLetter"/>
      <w:lvlText w:val="%5."/>
      <w:lvlJc w:val="left"/>
      <w:pPr>
        <w:ind w:left="3543" w:hanging="360"/>
      </w:pPr>
    </w:lvl>
    <w:lvl w:ilvl="5" w:tplc="0421001B" w:tentative="1">
      <w:start w:val="1"/>
      <w:numFmt w:val="lowerRoman"/>
      <w:lvlText w:val="%6."/>
      <w:lvlJc w:val="right"/>
      <w:pPr>
        <w:ind w:left="4263" w:hanging="180"/>
      </w:pPr>
    </w:lvl>
    <w:lvl w:ilvl="6" w:tplc="0421000F" w:tentative="1">
      <w:start w:val="1"/>
      <w:numFmt w:val="decimal"/>
      <w:lvlText w:val="%7."/>
      <w:lvlJc w:val="left"/>
      <w:pPr>
        <w:ind w:left="4983" w:hanging="360"/>
      </w:pPr>
    </w:lvl>
    <w:lvl w:ilvl="7" w:tplc="04210019" w:tentative="1">
      <w:start w:val="1"/>
      <w:numFmt w:val="lowerLetter"/>
      <w:lvlText w:val="%8."/>
      <w:lvlJc w:val="left"/>
      <w:pPr>
        <w:ind w:left="5703" w:hanging="360"/>
      </w:pPr>
    </w:lvl>
    <w:lvl w:ilvl="8" w:tplc="0421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" w15:restartNumberingAfterBreak="0">
    <w:nsid w:val="1FE3087F"/>
    <w:multiLevelType w:val="hybridMultilevel"/>
    <w:tmpl w:val="49D4C4FE"/>
    <w:lvl w:ilvl="0" w:tplc="0421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283534DC"/>
    <w:multiLevelType w:val="hybridMultilevel"/>
    <w:tmpl w:val="F0D0EF0C"/>
    <w:lvl w:ilvl="0" w:tplc="B922D4D0">
      <w:start w:val="1"/>
      <w:numFmt w:val="decimal"/>
      <w:lvlText w:val="%1."/>
      <w:lvlJc w:val="left"/>
      <w:pPr>
        <w:ind w:left="303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023" w:hanging="360"/>
      </w:pPr>
    </w:lvl>
    <w:lvl w:ilvl="2" w:tplc="0421001B" w:tentative="1">
      <w:start w:val="1"/>
      <w:numFmt w:val="lowerRoman"/>
      <w:lvlText w:val="%3."/>
      <w:lvlJc w:val="right"/>
      <w:pPr>
        <w:ind w:left="1743" w:hanging="180"/>
      </w:pPr>
    </w:lvl>
    <w:lvl w:ilvl="3" w:tplc="0421000F" w:tentative="1">
      <w:start w:val="1"/>
      <w:numFmt w:val="decimal"/>
      <w:lvlText w:val="%4."/>
      <w:lvlJc w:val="left"/>
      <w:pPr>
        <w:ind w:left="2463" w:hanging="360"/>
      </w:pPr>
    </w:lvl>
    <w:lvl w:ilvl="4" w:tplc="04210019" w:tentative="1">
      <w:start w:val="1"/>
      <w:numFmt w:val="lowerLetter"/>
      <w:lvlText w:val="%5."/>
      <w:lvlJc w:val="left"/>
      <w:pPr>
        <w:ind w:left="3183" w:hanging="360"/>
      </w:pPr>
    </w:lvl>
    <w:lvl w:ilvl="5" w:tplc="0421001B" w:tentative="1">
      <w:start w:val="1"/>
      <w:numFmt w:val="lowerRoman"/>
      <w:lvlText w:val="%6."/>
      <w:lvlJc w:val="right"/>
      <w:pPr>
        <w:ind w:left="3903" w:hanging="180"/>
      </w:pPr>
    </w:lvl>
    <w:lvl w:ilvl="6" w:tplc="0421000F" w:tentative="1">
      <w:start w:val="1"/>
      <w:numFmt w:val="decimal"/>
      <w:lvlText w:val="%7."/>
      <w:lvlJc w:val="left"/>
      <w:pPr>
        <w:ind w:left="4623" w:hanging="360"/>
      </w:pPr>
    </w:lvl>
    <w:lvl w:ilvl="7" w:tplc="04210019" w:tentative="1">
      <w:start w:val="1"/>
      <w:numFmt w:val="lowerLetter"/>
      <w:lvlText w:val="%8."/>
      <w:lvlJc w:val="left"/>
      <w:pPr>
        <w:ind w:left="5343" w:hanging="360"/>
      </w:pPr>
    </w:lvl>
    <w:lvl w:ilvl="8" w:tplc="0421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29001B31"/>
    <w:multiLevelType w:val="hybridMultilevel"/>
    <w:tmpl w:val="03ECDA0A"/>
    <w:lvl w:ilvl="0" w:tplc="2EA84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91602"/>
    <w:multiLevelType w:val="hybridMultilevel"/>
    <w:tmpl w:val="F3E89B1C"/>
    <w:lvl w:ilvl="0" w:tplc="0421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 w15:restartNumberingAfterBreak="0">
    <w:nsid w:val="4FA5276A"/>
    <w:multiLevelType w:val="multilevel"/>
    <w:tmpl w:val="639A9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b w:val="0"/>
        <w:bCs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bullet"/>
      <w:lvlText w:val="-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>
      <w:start w:val="1"/>
      <w:numFmt w:val="upperLetter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5F3CC4"/>
    <w:multiLevelType w:val="hybridMultilevel"/>
    <w:tmpl w:val="4AA02930"/>
    <w:lvl w:ilvl="0" w:tplc="0266501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23" w:hanging="360"/>
      </w:pPr>
    </w:lvl>
    <w:lvl w:ilvl="2" w:tplc="0421001B" w:tentative="1">
      <w:start w:val="1"/>
      <w:numFmt w:val="lowerRoman"/>
      <w:lvlText w:val="%3."/>
      <w:lvlJc w:val="right"/>
      <w:pPr>
        <w:ind w:left="1743" w:hanging="180"/>
      </w:pPr>
    </w:lvl>
    <w:lvl w:ilvl="3" w:tplc="0421000F" w:tentative="1">
      <w:start w:val="1"/>
      <w:numFmt w:val="decimal"/>
      <w:lvlText w:val="%4."/>
      <w:lvlJc w:val="left"/>
      <w:pPr>
        <w:ind w:left="2463" w:hanging="360"/>
      </w:pPr>
    </w:lvl>
    <w:lvl w:ilvl="4" w:tplc="04210019" w:tentative="1">
      <w:start w:val="1"/>
      <w:numFmt w:val="lowerLetter"/>
      <w:lvlText w:val="%5."/>
      <w:lvlJc w:val="left"/>
      <w:pPr>
        <w:ind w:left="3183" w:hanging="360"/>
      </w:pPr>
    </w:lvl>
    <w:lvl w:ilvl="5" w:tplc="0421001B" w:tentative="1">
      <w:start w:val="1"/>
      <w:numFmt w:val="lowerRoman"/>
      <w:lvlText w:val="%6."/>
      <w:lvlJc w:val="right"/>
      <w:pPr>
        <w:ind w:left="3903" w:hanging="180"/>
      </w:pPr>
    </w:lvl>
    <w:lvl w:ilvl="6" w:tplc="0421000F" w:tentative="1">
      <w:start w:val="1"/>
      <w:numFmt w:val="decimal"/>
      <w:lvlText w:val="%7."/>
      <w:lvlJc w:val="left"/>
      <w:pPr>
        <w:ind w:left="4623" w:hanging="360"/>
      </w:pPr>
    </w:lvl>
    <w:lvl w:ilvl="7" w:tplc="04210019" w:tentative="1">
      <w:start w:val="1"/>
      <w:numFmt w:val="lowerLetter"/>
      <w:lvlText w:val="%8."/>
      <w:lvlJc w:val="left"/>
      <w:pPr>
        <w:ind w:left="5343" w:hanging="360"/>
      </w:pPr>
    </w:lvl>
    <w:lvl w:ilvl="8" w:tplc="0421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 w15:restartNumberingAfterBreak="0">
    <w:nsid w:val="53966314"/>
    <w:multiLevelType w:val="hybridMultilevel"/>
    <w:tmpl w:val="9C62F258"/>
    <w:lvl w:ilvl="0" w:tplc="EF8C8200">
      <w:start w:val="1"/>
      <w:numFmt w:val="lowerLetter"/>
      <w:lvlText w:val="%1."/>
      <w:lvlJc w:val="left"/>
      <w:pPr>
        <w:ind w:left="6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83" w:hanging="360"/>
      </w:pPr>
    </w:lvl>
    <w:lvl w:ilvl="2" w:tplc="0421001B" w:tentative="1">
      <w:start w:val="1"/>
      <w:numFmt w:val="lowerRoman"/>
      <w:lvlText w:val="%3."/>
      <w:lvlJc w:val="right"/>
      <w:pPr>
        <w:ind w:left="2103" w:hanging="180"/>
      </w:pPr>
    </w:lvl>
    <w:lvl w:ilvl="3" w:tplc="0421000F" w:tentative="1">
      <w:start w:val="1"/>
      <w:numFmt w:val="decimal"/>
      <w:lvlText w:val="%4."/>
      <w:lvlJc w:val="left"/>
      <w:pPr>
        <w:ind w:left="2823" w:hanging="360"/>
      </w:pPr>
    </w:lvl>
    <w:lvl w:ilvl="4" w:tplc="04210019" w:tentative="1">
      <w:start w:val="1"/>
      <w:numFmt w:val="lowerLetter"/>
      <w:lvlText w:val="%5."/>
      <w:lvlJc w:val="left"/>
      <w:pPr>
        <w:ind w:left="3543" w:hanging="360"/>
      </w:pPr>
    </w:lvl>
    <w:lvl w:ilvl="5" w:tplc="0421001B" w:tentative="1">
      <w:start w:val="1"/>
      <w:numFmt w:val="lowerRoman"/>
      <w:lvlText w:val="%6."/>
      <w:lvlJc w:val="right"/>
      <w:pPr>
        <w:ind w:left="4263" w:hanging="180"/>
      </w:pPr>
    </w:lvl>
    <w:lvl w:ilvl="6" w:tplc="0421000F" w:tentative="1">
      <w:start w:val="1"/>
      <w:numFmt w:val="decimal"/>
      <w:lvlText w:val="%7."/>
      <w:lvlJc w:val="left"/>
      <w:pPr>
        <w:ind w:left="4983" w:hanging="360"/>
      </w:pPr>
    </w:lvl>
    <w:lvl w:ilvl="7" w:tplc="04210019" w:tentative="1">
      <w:start w:val="1"/>
      <w:numFmt w:val="lowerLetter"/>
      <w:lvlText w:val="%8."/>
      <w:lvlJc w:val="left"/>
      <w:pPr>
        <w:ind w:left="5703" w:hanging="360"/>
      </w:pPr>
    </w:lvl>
    <w:lvl w:ilvl="8" w:tplc="0421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" w15:restartNumberingAfterBreak="0">
    <w:nsid w:val="58736A74"/>
    <w:multiLevelType w:val="hybridMultilevel"/>
    <w:tmpl w:val="6BFC44B2"/>
    <w:lvl w:ilvl="0" w:tplc="0421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59BB3034"/>
    <w:multiLevelType w:val="hybridMultilevel"/>
    <w:tmpl w:val="BC8E3682"/>
    <w:lvl w:ilvl="0" w:tplc="6E80A910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DD1442A"/>
    <w:multiLevelType w:val="hybridMultilevel"/>
    <w:tmpl w:val="87962E44"/>
    <w:lvl w:ilvl="0" w:tplc="2E9A3DAA">
      <w:start w:val="1"/>
      <w:numFmt w:val="decimal"/>
      <w:lvlText w:val="%1."/>
      <w:lvlJc w:val="left"/>
      <w:pPr>
        <w:ind w:left="303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023" w:hanging="360"/>
      </w:pPr>
    </w:lvl>
    <w:lvl w:ilvl="2" w:tplc="0421001B" w:tentative="1">
      <w:start w:val="1"/>
      <w:numFmt w:val="lowerRoman"/>
      <w:lvlText w:val="%3."/>
      <w:lvlJc w:val="right"/>
      <w:pPr>
        <w:ind w:left="1743" w:hanging="180"/>
      </w:pPr>
    </w:lvl>
    <w:lvl w:ilvl="3" w:tplc="0421000F" w:tentative="1">
      <w:start w:val="1"/>
      <w:numFmt w:val="decimal"/>
      <w:lvlText w:val="%4."/>
      <w:lvlJc w:val="left"/>
      <w:pPr>
        <w:ind w:left="2463" w:hanging="360"/>
      </w:pPr>
    </w:lvl>
    <w:lvl w:ilvl="4" w:tplc="04210019" w:tentative="1">
      <w:start w:val="1"/>
      <w:numFmt w:val="lowerLetter"/>
      <w:lvlText w:val="%5."/>
      <w:lvlJc w:val="left"/>
      <w:pPr>
        <w:ind w:left="3183" w:hanging="360"/>
      </w:pPr>
    </w:lvl>
    <w:lvl w:ilvl="5" w:tplc="0421001B" w:tentative="1">
      <w:start w:val="1"/>
      <w:numFmt w:val="lowerRoman"/>
      <w:lvlText w:val="%6."/>
      <w:lvlJc w:val="right"/>
      <w:pPr>
        <w:ind w:left="3903" w:hanging="180"/>
      </w:pPr>
    </w:lvl>
    <w:lvl w:ilvl="6" w:tplc="0421000F" w:tentative="1">
      <w:start w:val="1"/>
      <w:numFmt w:val="decimal"/>
      <w:lvlText w:val="%7."/>
      <w:lvlJc w:val="left"/>
      <w:pPr>
        <w:ind w:left="4623" w:hanging="360"/>
      </w:pPr>
    </w:lvl>
    <w:lvl w:ilvl="7" w:tplc="04210019" w:tentative="1">
      <w:start w:val="1"/>
      <w:numFmt w:val="lowerLetter"/>
      <w:lvlText w:val="%8."/>
      <w:lvlJc w:val="left"/>
      <w:pPr>
        <w:ind w:left="5343" w:hanging="360"/>
      </w:pPr>
    </w:lvl>
    <w:lvl w:ilvl="8" w:tplc="0421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2" w15:restartNumberingAfterBreak="0">
    <w:nsid w:val="707576BC"/>
    <w:multiLevelType w:val="hybridMultilevel"/>
    <w:tmpl w:val="D3BE96B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8668D"/>
    <w:multiLevelType w:val="hybridMultilevel"/>
    <w:tmpl w:val="8B62A740"/>
    <w:lvl w:ilvl="0" w:tplc="07DE145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1E52D46"/>
    <w:multiLevelType w:val="hybridMultilevel"/>
    <w:tmpl w:val="43406C6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1081F"/>
    <w:multiLevelType w:val="hybridMultilevel"/>
    <w:tmpl w:val="AA423752"/>
    <w:lvl w:ilvl="0" w:tplc="B192AF96">
      <w:start w:val="1"/>
      <w:numFmt w:val="decimal"/>
      <w:lvlText w:val="%1."/>
      <w:lvlJc w:val="left"/>
      <w:pPr>
        <w:ind w:left="303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023" w:hanging="360"/>
      </w:pPr>
    </w:lvl>
    <w:lvl w:ilvl="2" w:tplc="0421001B" w:tentative="1">
      <w:start w:val="1"/>
      <w:numFmt w:val="lowerRoman"/>
      <w:lvlText w:val="%3."/>
      <w:lvlJc w:val="right"/>
      <w:pPr>
        <w:ind w:left="1743" w:hanging="180"/>
      </w:pPr>
    </w:lvl>
    <w:lvl w:ilvl="3" w:tplc="0421000F" w:tentative="1">
      <w:start w:val="1"/>
      <w:numFmt w:val="decimal"/>
      <w:lvlText w:val="%4."/>
      <w:lvlJc w:val="left"/>
      <w:pPr>
        <w:ind w:left="2463" w:hanging="360"/>
      </w:pPr>
    </w:lvl>
    <w:lvl w:ilvl="4" w:tplc="04210019" w:tentative="1">
      <w:start w:val="1"/>
      <w:numFmt w:val="lowerLetter"/>
      <w:lvlText w:val="%5."/>
      <w:lvlJc w:val="left"/>
      <w:pPr>
        <w:ind w:left="3183" w:hanging="360"/>
      </w:pPr>
    </w:lvl>
    <w:lvl w:ilvl="5" w:tplc="0421001B" w:tentative="1">
      <w:start w:val="1"/>
      <w:numFmt w:val="lowerRoman"/>
      <w:lvlText w:val="%6."/>
      <w:lvlJc w:val="right"/>
      <w:pPr>
        <w:ind w:left="3903" w:hanging="180"/>
      </w:pPr>
    </w:lvl>
    <w:lvl w:ilvl="6" w:tplc="0421000F" w:tentative="1">
      <w:start w:val="1"/>
      <w:numFmt w:val="decimal"/>
      <w:lvlText w:val="%7."/>
      <w:lvlJc w:val="left"/>
      <w:pPr>
        <w:ind w:left="4623" w:hanging="360"/>
      </w:pPr>
    </w:lvl>
    <w:lvl w:ilvl="7" w:tplc="04210019" w:tentative="1">
      <w:start w:val="1"/>
      <w:numFmt w:val="lowerLetter"/>
      <w:lvlText w:val="%8."/>
      <w:lvlJc w:val="left"/>
      <w:pPr>
        <w:ind w:left="5343" w:hanging="360"/>
      </w:pPr>
    </w:lvl>
    <w:lvl w:ilvl="8" w:tplc="0421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" w15:restartNumberingAfterBreak="0">
    <w:nsid w:val="74A1104A"/>
    <w:multiLevelType w:val="hybridMultilevel"/>
    <w:tmpl w:val="B8982A30"/>
    <w:lvl w:ilvl="0" w:tplc="0B148452">
      <w:start w:val="1"/>
      <w:numFmt w:val="lowerLetter"/>
      <w:lvlText w:val="%1."/>
      <w:lvlJc w:val="left"/>
      <w:pPr>
        <w:ind w:left="6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83" w:hanging="360"/>
      </w:pPr>
    </w:lvl>
    <w:lvl w:ilvl="2" w:tplc="0421001B" w:tentative="1">
      <w:start w:val="1"/>
      <w:numFmt w:val="lowerRoman"/>
      <w:lvlText w:val="%3."/>
      <w:lvlJc w:val="right"/>
      <w:pPr>
        <w:ind w:left="2103" w:hanging="180"/>
      </w:pPr>
    </w:lvl>
    <w:lvl w:ilvl="3" w:tplc="0421000F" w:tentative="1">
      <w:start w:val="1"/>
      <w:numFmt w:val="decimal"/>
      <w:lvlText w:val="%4."/>
      <w:lvlJc w:val="left"/>
      <w:pPr>
        <w:ind w:left="2823" w:hanging="360"/>
      </w:pPr>
    </w:lvl>
    <w:lvl w:ilvl="4" w:tplc="04210019" w:tentative="1">
      <w:start w:val="1"/>
      <w:numFmt w:val="lowerLetter"/>
      <w:lvlText w:val="%5."/>
      <w:lvlJc w:val="left"/>
      <w:pPr>
        <w:ind w:left="3543" w:hanging="360"/>
      </w:pPr>
    </w:lvl>
    <w:lvl w:ilvl="5" w:tplc="0421001B" w:tentative="1">
      <w:start w:val="1"/>
      <w:numFmt w:val="lowerRoman"/>
      <w:lvlText w:val="%6."/>
      <w:lvlJc w:val="right"/>
      <w:pPr>
        <w:ind w:left="4263" w:hanging="180"/>
      </w:pPr>
    </w:lvl>
    <w:lvl w:ilvl="6" w:tplc="0421000F" w:tentative="1">
      <w:start w:val="1"/>
      <w:numFmt w:val="decimal"/>
      <w:lvlText w:val="%7."/>
      <w:lvlJc w:val="left"/>
      <w:pPr>
        <w:ind w:left="4983" w:hanging="360"/>
      </w:pPr>
    </w:lvl>
    <w:lvl w:ilvl="7" w:tplc="04210019" w:tentative="1">
      <w:start w:val="1"/>
      <w:numFmt w:val="lowerLetter"/>
      <w:lvlText w:val="%8."/>
      <w:lvlJc w:val="left"/>
      <w:pPr>
        <w:ind w:left="5703" w:hanging="360"/>
      </w:pPr>
    </w:lvl>
    <w:lvl w:ilvl="8" w:tplc="0421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7" w15:restartNumberingAfterBreak="0">
    <w:nsid w:val="75BB4D3E"/>
    <w:multiLevelType w:val="hybridMultilevel"/>
    <w:tmpl w:val="7B62BF7C"/>
    <w:lvl w:ilvl="0" w:tplc="BA18C0C2">
      <w:start w:val="1"/>
      <w:numFmt w:val="lowerLetter"/>
      <w:lvlText w:val="%1."/>
      <w:lvlJc w:val="left"/>
      <w:pPr>
        <w:ind w:left="109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19" w:hanging="360"/>
      </w:pPr>
    </w:lvl>
    <w:lvl w:ilvl="2" w:tplc="0421001B" w:tentative="1">
      <w:start w:val="1"/>
      <w:numFmt w:val="lowerRoman"/>
      <w:lvlText w:val="%3."/>
      <w:lvlJc w:val="right"/>
      <w:pPr>
        <w:ind w:left="2539" w:hanging="180"/>
      </w:pPr>
    </w:lvl>
    <w:lvl w:ilvl="3" w:tplc="0421000F" w:tentative="1">
      <w:start w:val="1"/>
      <w:numFmt w:val="decimal"/>
      <w:lvlText w:val="%4."/>
      <w:lvlJc w:val="left"/>
      <w:pPr>
        <w:ind w:left="3259" w:hanging="360"/>
      </w:pPr>
    </w:lvl>
    <w:lvl w:ilvl="4" w:tplc="04210019" w:tentative="1">
      <w:start w:val="1"/>
      <w:numFmt w:val="lowerLetter"/>
      <w:lvlText w:val="%5."/>
      <w:lvlJc w:val="left"/>
      <w:pPr>
        <w:ind w:left="3979" w:hanging="360"/>
      </w:pPr>
    </w:lvl>
    <w:lvl w:ilvl="5" w:tplc="0421001B" w:tentative="1">
      <w:start w:val="1"/>
      <w:numFmt w:val="lowerRoman"/>
      <w:lvlText w:val="%6."/>
      <w:lvlJc w:val="right"/>
      <w:pPr>
        <w:ind w:left="4699" w:hanging="180"/>
      </w:pPr>
    </w:lvl>
    <w:lvl w:ilvl="6" w:tplc="0421000F" w:tentative="1">
      <w:start w:val="1"/>
      <w:numFmt w:val="decimal"/>
      <w:lvlText w:val="%7."/>
      <w:lvlJc w:val="left"/>
      <w:pPr>
        <w:ind w:left="5419" w:hanging="360"/>
      </w:pPr>
    </w:lvl>
    <w:lvl w:ilvl="7" w:tplc="04210019" w:tentative="1">
      <w:start w:val="1"/>
      <w:numFmt w:val="lowerLetter"/>
      <w:lvlText w:val="%8."/>
      <w:lvlJc w:val="left"/>
      <w:pPr>
        <w:ind w:left="6139" w:hanging="360"/>
      </w:pPr>
    </w:lvl>
    <w:lvl w:ilvl="8" w:tplc="0421001B" w:tentative="1">
      <w:start w:val="1"/>
      <w:numFmt w:val="lowerRoman"/>
      <w:lvlText w:val="%9."/>
      <w:lvlJc w:val="right"/>
      <w:pPr>
        <w:ind w:left="6859" w:hanging="180"/>
      </w:pPr>
    </w:lvl>
  </w:abstractNum>
  <w:num w:numId="1" w16cid:durableId="717314993">
    <w:abstractNumId w:val="6"/>
  </w:num>
  <w:num w:numId="2" w16cid:durableId="1651321780">
    <w:abstractNumId w:val="10"/>
  </w:num>
  <w:num w:numId="3" w16cid:durableId="1201013006">
    <w:abstractNumId w:val="2"/>
  </w:num>
  <w:num w:numId="4" w16cid:durableId="676155520">
    <w:abstractNumId w:val="0"/>
  </w:num>
  <w:num w:numId="5" w16cid:durableId="1925067031">
    <w:abstractNumId w:val="12"/>
  </w:num>
  <w:num w:numId="6" w16cid:durableId="852494522">
    <w:abstractNumId w:val="14"/>
  </w:num>
  <w:num w:numId="7" w16cid:durableId="843057610">
    <w:abstractNumId w:val="5"/>
  </w:num>
  <w:num w:numId="8" w16cid:durableId="1772582451">
    <w:abstractNumId w:val="15"/>
  </w:num>
  <w:num w:numId="9" w16cid:durableId="1434477820">
    <w:abstractNumId w:val="3"/>
  </w:num>
  <w:num w:numId="10" w16cid:durableId="1361471544">
    <w:abstractNumId w:val="7"/>
  </w:num>
  <w:num w:numId="11" w16cid:durableId="182786634">
    <w:abstractNumId w:val="11"/>
  </w:num>
  <w:num w:numId="12" w16cid:durableId="634483745">
    <w:abstractNumId w:val="9"/>
  </w:num>
  <w:num w:numId="13" w16cid:durableId="480345955">
    <w:abstractNumId w:val="17"/>
  </w:num>
  <w:num w:numId="14" w16cid:durableId="1832989762">
    <w:abstractNumId w:val="16"/>
  </w:num>
  <w:num w:numId="15" w16cid:durableId="1292979174">
    <w:abstractNumId w:val="8"/>
  </w:num>
  <w:num w:numId="16" w16cid:durableId="1032606889">
    <w:abstractNumId w:val="1"/>
  </w:num>
  <w:num w:numId="17" w16cid:durableId="1680933440">
    <w:abstractNumId w:val="13"/>
  </w:num>
  <w:num w:numId="18" w16cid:durableId="18974689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A0"/>
    <w:rsid w:val="00032A41"/>
    <w:rsid w:val="000A73F2"/>
    <w:rsid w:val="001E756C"/>
    <w:rsid w:val="002B17B5"/>
    <w:rsid w:val="004C0085"/>
    <w:rsid w:val="005D4FAC"/>
    <w:rsid w:val="00650BC7"/>
    <w:rsid w:val="00671AA0"/>
    <w:rsid w:val="006C2E98"/>
    <w:rsid w:val="0079784B"/>
    <w:rsid w:val="007A6431"/>
    <w:rsid w:val="00804503"/>
    <w:rsid w:val="00823C69"/>
    <w:rsid w:val="00825109"/>
    <w:rsid w:val="0099131D"/>
    <w:rsid w:val="00AA3726"/>
    <w:rsid w:val="00B11E89"/>
    <w:rsid w:val="00C100A3"/>
    <w:rsid w:val="00E16D7C"/>
    <w:rsid w:val="00E64B41"/>
    <w:rsid w:val="00F71122"/>
    <w:rsid w:val="00F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D79E2"/>
  <w15:chartTrackingRefBased/>
  <w15:docId w15:val="{33AD06E2-0589-48DD-8A39-D6F6AFB9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1A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1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A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A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1A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A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1A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1A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1A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1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1A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1A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1A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1A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1A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1A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1A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1A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1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AA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1A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1AA0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1A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1A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1A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A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1AA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71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52669">
                  <w:marLeft w:val="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1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14843">
                  <w:marLeft w:val="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Acep Sopandi</dc:creator>
  <cp:keywords/>
  <dc:description/>
  <cp:lastModifiedBy>Acep Sopandi</cp:lastModifiedBy>
  <cp:revision>1</cp:revision>
  <dcterms:created xsi:type="dcterms:W3CDTF">2024-12-29T05:27:00Z</dcterms:created>
  <dcterms:modified xsi:type="dcterms:W3CDTF">2024-12-29T08:06:00Z</dcterms:modified>
</cp:coreProperties>
</file>